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AFBA" w14:textId="77777777" w:rsidR="00AB6997" w:rsidRPr="006768B1" w:rsidRDefault="00AB6997" w:rsidP="001E0622">
      <w:pPr>
        <w:pStyle w:val="ConsNonformat"/>
        <w:widowControl/>
        <w:spacing w:line="240" w:lineRule="exact"/>
        <w:jc w:val="both"/>
        <w:rPr>
          <w:rFonts w:ascii="Roboto" w:eastAsia="Times New Roman" w:hAnsi="Roboto"/>
          <w:color w:val="020C22"/>
          <w:sz w:val="27"/>
          <w:szCs w:val="27"/>
          <w:shd w:val="clear" w:color="auto" w:fill="FEFEFE"/>
          <w:lang w:eastAsia="ru-RU"/>
        </w:rPr>
      </w:pPr>
    </w:p>
    <w:p w14:paraId="512B7C4A" w14:textId="2A76556A" w:rsidR="00EA5EC4" w:rsidRDefault="002A3EBF" w:rsidP="00EA5EC4">
      <w:pPr>
        <w:shd w:val="clear" w:color="auto" w:fill="FFFFFF"/>
        <w:ind w:firstLine="709"/>
        <w:jc w:val="both"/>
        <w:rPr>
          <w:sz w:val="28"/>
          <w:szCs w:val="28"/>
        </w:rPr>
      </w:pPr>
      <w:r w:rsidRPr="00EA5EC4">
        <w:rPr>
          <w:sz w:val="28"/>
          <w:szCs w:val="28"/>
        </w:rPr>
        <w:t xml:space="preserve">Направляю в Ваш адрес </w:t>
      </w:r>
      <w:r w:rsidR="00DE2680" w:rsidRPr="00EA5EC4">
        <w:rPr>
          <w:sz w:val="28"/>
          <w:szCs w:val="28"/>
        </w:rPr>
        <w:t xml:space="preserve">разъяснения законодательства </w:t>
      </w:r>
      <w:r w:rsidRPr="00EA5EC4">
        <w:rPr>
          <w:sz w:val="28"/>
          <w:szCs w:val="28"/>
        </w:rPr>
        <w:t>для</w:t>
      </w:r>
      <w:r w:rsidR="00870B78" w:rsidRPr="00EA5EC4">
        <w:rPr>
          <w:sz w:val="28"/>
          <w:szCs w:val="28"/>
        </w:rPr>
        <w:t xml:space="preserve"> размещения на сайтах</w:t>
      </w:r>
      <w:r w:rsidR="00DE2680" w:rsidRPr="00EA5EC4">
        <w:rPr>
          <w:sz w:val="28"/>
          <w:szCs w:val="28"/>
        </w:rPr>
        <w:t xml:space="preserve"> администраций городских и сельских поселений</w:t>
      </w:r>
      <w:r w:rsidR="003A3D0F" w:rsidRPr="00EA5EC4">
        <w:rPr>
          <w:sz w:val="28"/>
          <w:szCs w:val="28"/>
        </w:rPr>
        <w:t xml:space="preserve">: </w:t>
      </w:r>
    </w:p>
    <w:p w14:paraId="18B79F73" w14:textId="77777777" w:rsidR="00F958C3" w:rsidRPr="00EA5EC4" w:rsidRDefault="00F958C3" w:rsidP="00EA5EC4">
      <w:pPr>
        <w:shd w:val="clear" w:color="auto" w:fill="FFFFFF"/>
        <w:ind w:firstLine="709"/>
        <w:jc w:val="both"/>
        <w:rPr>
          <w:sz w:val="28"/>
          <w:szCs w:val="28"/>
        </w:rPr>
      </w:pPr>
    </w:p>
    <w:p w14:paraId="3DCA9346" w14:textId="576CAD62" w:rsidR="00EA5EC4" w:rsidRDefault="00EA5EC4" w:rsidP="00EA5EC4">
      <w:pPr>
        <w:shd w:val="clear" w:color="auto" w:fill="FFFFFF"/>
        <w:ind w:firstLine="709"/>
        <w:jc w:val="both"/>
        <w:rPr>
          <w:b/>
          <w:sz w:val="28"/>
          <w:szCs w:val="28"/>
        </w:rPr>
      </w:pPr>
      <w:r w:rsidRPr="00EA5EC4">
        <w:rPr>
          <w:sz w:val="28"/>
          <w:szCs w:val="28"/>
        </w:rPr>
        <w:t xml:space="preserve">1. </w:t>
      </w:r>
      <w:r w:rsidR="008B4DA3">
        <w:rPr>
          <w:sz w:val="28"/>
          <w:szCs w:val="28"/>
        </w:rPr>
        <w:t>«</w:t>
      </w:r>
      <w:r w:rsidRPr="00EA5EC4">
        <w:rPr>
          <w:b/>
          <w:sz w:val="28"/>
          <w:szCs w:val="28"/>
        </w:rPr>
        <w:t>Установлены особенности присвоения воинских званий гражданам, находящимся в добровольческих формированиях</w:t>
      </w:r>
      <w:r w:rsidR="008B4DA3">
        <w:rPr>
          <w:b/>
          <w:sz w:val="28"/>
          <w:szCs w:val="28"/>
        </w:rPr>
        <w:t>».</w:t>
      </w:r>
    </w:p>
    <w:p w14:paraId="7F4461B0" w14:textId="77777777" w:rsidR="00F958C3" w:rsidRPr="00EA5EC4" w:rsidRDefault="00F958C3" w:rsidP="00EA5EC4">
      <w:pPr>
        <w:shd w:val="clear" w:color="auto" w:fill="FFFFFF"/>
        <w:ind w:firstLine="709"/>
        <w:jc w:val="both"/>
        <w:rPr>
          <w:sz w:val="28"/>
          <w:szCs w:val="28"/>
        </w:rPr>
      </w:pPr>
    </w:p>
    <w:p w14:paraId="2E8CC0BD" w14:textId="25155DB6" w:rsidR="00EA5EC4" w:rsidRPr="00EA5EC4" w:rsidRDefault="00EA5EC4" w:rsidP="00EA5EC4">
      <w:pPr>
        <w:shd w:val="clear" w:color="auto" w:fill="FFFFFF"/>
        <w:ind w:firstLine="709"/>
        <w:jc w:val="both"/>
        <w:rPr>
          <w:bCs/>
          <w:sz w:val="28"/>
          <w:szCs w:val="28"/>
        </w:rPr>
      </w:pPr>
      <w:r w:rsidRPr="00EA5EC4">
        <w:rPr>
          <w:bCs/>
          <w:sz w:val="28"/>
          <w:szCs w:val="28"/>
        </w:rPr>
        <w:t xml:space="preserve">Федеральным законом от 29.09.2025 № 361-ФЗ «О внесении изменения в статью 57 Федерального закона </w:t>
      </w:r>
      <w:r w:rsidR="00752B09">
        <w:rPr>
          <w:bCs/>
          <w:sz w:val="28"/>
          <w:szCs w:val="28"/>
        </w:rPr>
        <w:t>«</w:t>
      </w:r>
      <w:r w:rsidRPr="00EA5EC4">
        <w:rPr>
          <w:bCs/>
          <w:sz w:val="28"/>
          <w:szCs w:val="28"/>
        </w:rPr>
        <w:t>О воинской обязанности и военной службе» установлены особенности присвоения воинских званий гражданам, находящимся в добровольческих формированиях.</w:t>
      </w:r>
    </w:p>
    <w:p w14:paraId="65ABF18B" w14:textId="77777777" w:rsidR="00EA5EC4" w:rsidRDefault="00EA5EC4" w:rsidP="00EA5EC4">
      <w:pPr>
        <w:shd w:val="clear" w:color="auto" w:fill="FFFFFF"/>
        <w:ind w:firstLine="709"/>
        <w:jc w:val="both"/>
        <w:rPr>
          <w:bCs/>
          <w:sz w:val="28"/>
          <w:szCs w:val="28"/>
        </w:rPr>
      </w:pPr>
      <w:r w:rsidRPr="00EA5EC4">
        <w:rPr>
          <w:bCs/>
          <w:sz w:val="28"/>
          <w:szCs w:val="28"/>
        </w:rPr>
        <w:t>Определено, что гражданину, пребывающему в запасе, исполняющему (исполнявшему) обязанности по контракту о добровольном содействии в выполнении задач, возложенных на Вооруженные Силы РФ или войска Росгвардии, воинское звание может быть присвоено без прохождения им военных сборов (аттестации).</w:t>
      </w:r>
    </w:p>
    <w:p w14:paraId="0D757D1F" w14:textId="2552EE81" w:rsidR="00EA5EC4" w:rsidRDefault="00EA5EC4" w:rsidP="00EA5EC4">
      <w:pPr>
        <w:shd w:val="clear" w:color="auto" w:fill="FFFFFF"/>
        <w:jc w:val="both"/>
        <w:rPr>
          <w:bCs/>
          <w:sz w:val="28"/>
          <w:szCs w:val="28"/>
        </w:rPr>
      </w:pPr>
    </w:p>
    <w:p w14:paraId="79949C4F" w14:textId="5C006E25" w:rsidR="00EA5EC4" w:rsidRDefault="00EA5EC4" w:rsidP="00EA5EC4">
      <w:pPr>
        <w:shd w:val="clear" w:color="auto" w:fill="FFFFFF"/>
        <w:jc w:val="both"/>
        <w:rPr>
          <w:bCs/>
          <w:sz w:val="28"/>
          <w:szCs w:val="28"/>
        </w:rPr>
      </w:pPr>
      <w:r>
        <w:rPr>
          <w:bCs/>
          <w:sz w:val="28"/>
          <w:szCs w:val="28"/>
        </w:rPr>
        <w:t>Помощник прокурора Городищенского района</w:t>
      </w:r>
    </w:p>
    <w:p w14:paraId="178E7AD4" w14:textId="500AD462" w:rsidR="00EA5EC4" w:rsidRDefault="00EA5EC4" w:rsidP="00EA5EC4">
      <w:pPr>
        <w:shd w:val="clear" w:color="auto" w:fill="FFFFFF"/>
        <w:jc w:val="both"/>
        <w:rPr>
          <w:bCs/>
          <w:sz w:val="28"/>
          <w:szCs w:val="28"/>
        </w:rPr>
      </w:pPr>
    </w:p>
    <w:p w14:paraId="4A828460" w14:textId="1E0599C5" w:rsidR="00EA5EC4" w:rsidRDefault="00F958C3" w:rsidP="00EA5EC4">
      <w:pPr>
        <w:shd w:val="clear" w:color="auto" w:fill="FFFFFF"/>
        <w:jc w:val="both"/>
        <w:rPr>
          <w:bCs/>
          <w:sz w:val="28"/>
          <w:szCs w:val="28"/>
        </w:rPr>
      </w:pPr>
      <w:r>
        <w:rPr>
          <w:bCs/>
          <w:sz w:val="28"/>
          <w:szCs w:val="28"/>
        </w:rPr>
        <w:t>ю</w:t>
      </w:r>
      <w:r w:rsidR="00EA5EC4">
        <w:rPr>
          <w:bCs/>
          <w:sz w:val="28"/>
          <w:szCs w:val="28"/>
        </w:rPr>
        <w:t>рист 2 класса                                                                                 Обухова К.Ф.</w:t>
      </w:r>
    </w:p>
    <w:p w14:paraId="77A69B9F" w14:textId="4DAD0C56" w:rsidR="007F6889" w:rsidRDefault="007F6889" w:rsidP="00EA5EC4">
      <w:pPr>
        <w:shd w:val="clear" w:color="auto" w:fill="FFFFFF"/>
        <w:jc w:val="both"/>
        <w:rPr>
          <w:bCs/>
          <w:sz w:val="28"/>
          <w:szCs w:val="28"/>
        </w:rPr>
      </w:pPr>
    </w:p>
    <w:p w14:paraId="02BF168A" w14:textId="77D050B2" w:rsidR="007F6889" w:rsidRDefault="007F6889" w:rsidP="00EA5EC4">
      <w:pPr>
        <w:shd w:val="clear" w:color="auto" w:fill="FFFFFF"/>
        <w:jc w:val="both"/>
        <w:rPr>
          <w:bCs/>
          <w:sz w:val="28"/>
          <w:szCs w:val="28"/>
        </w:rPr>
      </w:pPr>
    </w:p>
    <w:p w14:paraId="0DB4AF16" w14:textId="67AD911E" w:rsidR="007F6889" w:rsidRDefault="007F6889" w:rsidP="00EA5EC4">
      <w:pPr>
        <w:shd w:val="clear" w:color="auto" w:fill="FFFFFF"/>
        <w:jc w:val="both"/>
        <w:rPr>
          <w:bCs/>
          <w:sz w:val="28"/>
          <w:szCs w:val="28"/>
        </w:rPr>
      </w:pPr>
    </w:p>
    <w:p w14:paraId="08A51999" w14:textId="40D3B310" w:rsidR="007F6889" w:rsidRDefault="007F6889" w:rsidP="00EA5EC4">
      <w:pPr>
        <w:shd w:val="clear" w:color="auto" w:fill="FFFFFF"/>
        <w:jc w:val="both"/>
        <w:rPr>
          <w:bCs/>
          <w:sz w:val="28"/>
          <w:szCs w:val="28"/>
        </w:rPr>
      </w:pPr>
    </w:p>
    <w:p w14:paraId="1489344C" w14:textId="6EA80606" w:rsidR="007F6889" w:rsidRDefault="007F6889" w:rsidP="00EA5EC4">
      <w:pPr>
        <w:shd w:val="clear" w:color="auto" w:fill="FFFFFF"/>
        <w:jc w:val="both"/>
        <w:rPr>
          <w:bCs/>
          <w:sz w:val="28"/>
          <w:szCs w:val="28"/>
        </w:rPr>
      </w:pPr>
    </w:p>
    <w:p w14:paraId="3EFBF9C8" w14:textId="63AA532F" w:rsidR="007F6889" w:rsidRDefault="007F6889" w:rsidP="00EA5EC4">
      <w:pPr>
        <w:shd w:val="clear" w:color="auto" w:fill="FFFFFF"/>
        <w:jc w:val="both"/>
        <w:rPr>
          <w:bCs/>
          <w:sz w:val="28"/>
          <w:szCs w:val="28"/>
        </w:rPr>
      </w:pPr>
    </w:p>
    <w:p w14:paraId="184610A3" w14:textId="52F8F988" w:rsidR="007F6889" w:rsidRDefault="007F6889" w:rsidP="00EA5EC4">
      <w:pPr>
        <w:shd w:val="clear" w:color="auto" w:fill="FFFFFF"/>
        <w:jc w:val="both"/>
        <w:rPr>
          <w:bCs/>
          <w:sz w:val="28"/>
          <w:szCs w:val="28"/>
        </w:rPr>
      </w:pPr>
    </w:p>
    <w:p w14:paraId="3489B8B7" w14:textId="228003F2" w:rsidR="007F6889" w:rsidRDefault="007F6889" w:rsidP="00EA5EC4">
      <w:pPr>
        <w:shd w:val="clear" w:color="auto" w:fill="FFFFFF"/>
        <w:jc w:val="both"/>
        <w:rPr>
          <w:bCs/>
          <w:sz w:val="28"/>
          <w:szCs w:val="28"/>
        </w:rPr>
      </w:pPr>
    </w:p>
    <w:p w14:paraId="24242EFC" w14:textId="1B2B4BBF" w:rsidR="007F6889" w:rsidRDefault="007F6889" w:rsidP="00EA5EC4">
      <w:pPr>
        <w:shd w:val="clear" w:color="auto" w:fill="FFFFFF"/>
        <w:jc w:val="both"/>
        <w:rPr>
          <w:bCs/>
          <w:sz w:val="28"/>
          <w:szCs w:val="28"/>
        </w:rPr>
      </w:pPr>
    </w:p>
    <w:p w14:paraId="67059BD3" w14:textId="5D37EBC1" w:rsidR="007F6889" w:rsidRDefault="007F6889" w:rsidP="00EA5EC4">
      <w:pPr>
        <w:shd w:val="clear" w:color="auto" w:fill="FFFFFF"/>
        <w:jc w:val="both"/>
        <w:rPr>
          <w:bCs/>
          <w:sz w:val="28"/>
          <w:szCs w:val="28"/>
        </w:rPr>
      </w:pPr>
    </w:p>
    <w:p w14:paraId="455C3FDA" w14:textId="7F0A67E2" w:rsidR="007F6889" w:rsidRDefault="007F6889" w:rsidP="00EA5EC4">
      <w:pPr>
        <w:shd w:val="clear" w:color="auto" w:fill="FFFFFF"/>
        <w:jc w:val="both"/>
        <w:rPr>
          <w:bCs/>
          <w:sz w:val="28"/>
          <w:szCs w:val="28"/>
        </w:rPr>
      </w:pPr>
    </w:p>
    <w:p w14:paraId="4D403333" w14:textId="32F90D29" w:rsidR="007F6889" w:rsidRDefault="007F6889" w:rsidP="00EA5EC4">
      <w:pPr>
        <w:shd w:val="clear" w:color="auto" w:fill="FFFFFF"/>
        <w:jc w:val="both"/>
        <w:rPr>
          <w:bCs/>
          <w:sz w:val="28"/>
          <w:szCs w:val="28"/>
        </w:rPr>
      </w:pPr>
    </w:p>
    <w:p w14:paraId="177AAB60" w14:textId="580D2E4E" w:rsidR="007F6889" w:rsidRDefault="007F6889" w:rsidP="00EA5EC4">
      <w:pPr>
        <w:shd w:val="clear" w:color="auto" w:fill="FFFFFF"/>
        <w:jc w:val="both"/>
        <w:rPr>
          <w:bCs/>
          <w:sz w:val="28"/>
          <w:szCs w:val="28"/>
        </w:rPr>
      </w:pPr>
    </w:p>
    <w:p w14:paraId="0CB65B87" w14:textId="4AE200D1" w:rsidR="007F6889" w:rsidRDefault="007F6889" w:rsidP="00EA5EC4">
      <w:pPr>
        <w:shd w:val="clear" w:color="auto" w:fill="FFFFFF"/>
        <w:jc w:val="both"/>
        <w:rPr>
          <w:bCs/>
          <w:sz w:val="28"/>
          <w:szCs w:val="28"/>
        </w:rPr>
      </w:pPr>
    </w:p>
    <w:p w14:paraId="5B46234C" w14:textId="2CC4FE7E" w:rsidR="007F6889" w:rsidRDefault="007F6889" w:rsidP="00EA5EC4">
      <w:pPr>
        <w:shd w:val="clear" w:color="auto" w:fill="FFFFFF"/>
        <w:jc w:val="both"/>
        <w:rPr>
          <w:bCs/>
          <w:sz w:val="28"/>
          <w:szCs w:val="28"/>
        </w:rPr>
      </w:pPr>
    </w:p>
    <w:p w14:paraId="1C63E01F" w14:textId="3E99CF84" w:rsidR="007F6889" w:rsidRDefault="007F6889" w:rsidP="00EA5EC4">
      <w:pPr>
        <w:shd w:val="clear" w:color="auto" w:fill="FFFFFF"/>
        <w:jc w:val="both"/>
        <w:rPr>
          <w:bCs/>
          <w:sz w:val="28"/>
          <w:szCs w:val="28"/>
        </w:rPr>
      </w:pPr>
    </w:p>
    <w:p w14:paraId="2DBAD505" w14:textId="738AE107" w:rsidR="007F6889" w:rsidRDefault="007F6889" w:rsidP="00EA5EC4">
      <w:pPr>
        <w:shd w:val="clear" w:color="auto" w:fill="FFFFFF"/>
        <w:jc w:val="both"/>
        <w:rPr>
          <w:bCs/>
          <w:sz w:val="28"/>
          <w:szCs w:val="28"/>
        </w:rPr>
      </w:pPr>
    </w:p>
    <w:p w14:paraId="31E7BCEF" w14:textId="2247EC2D" w:rsidR="007F6889" w:rsidRDefault="007F6889" w:rsidP="00EA5EC4">
      <w:pPr>
        <w:shd w:val="clear" w:color="auto" w:fill="FFFFFF"/>
        <w:jc w:val="both"/>
        <w:rPr>
          <w:bCs/>
          <w:sz w:val="28"/>
          <w:szCs w:val="28"/>
        </w:rPr>
      </w:pPr>
    </w:p>
    <w:p w14:paraId="3C3C3B89" w14:textId="6DC4D1A8" w:rsidR="007F6889" w:rsidRDefault="007F6889" w:rsidP="00EA5EC4">
      <w:pPr>
        <w:shd w:val="clear" w:color="auto" w:fill="FFFFFF"/>
        <w:jc w:val="both"/>
        <w:rPr>
          <w:bCs/>
          <w:sz w:val="28"/>
          <w:szCs w:val="28"/>
        </w:rPr>
      </w:pPr>
    </w:p>
    <w:p w14:paraId="32AC0089" w14:textId="0B9D4DD5" w:rsidR="007F6889" w:rsidRDefault="007F6889" w:rsidP="00EA5EC4">
      <w:pPr>
        <w:shd w:val="clear" w:color="auto" w:fill="FFFFFF"/>
        <w:jc w:val="both"/>
        <w:rPr>
          <w:bCs/>
          <w:sz w:val="28"/>
          <w:szCs w:val="28"/>
        </w:rPr>
      </w:pPr>
    </w:p>
    <w:p w14:paraId="2CBF917D" w14:textId="4C3D2939" w:rsidR="007F6889" w:rsidRDefault="007F6889" w:rsidP="00EA5EC4">
      <w:pPr>
        <w:shd w:val="clear" w:color="auto" w:fill="FFFFFF"/>
        <w:jc w:val="both"/>
        <w:rPr>
          <w:bCs/>
          <w:sz w:val="28"/>
          <w:szCs w:val="28"/>
        </w:rPr>
      </w:pPr>
    </w:p>
    <w:p w14:paraId="61634E1D" w14:textId="39B8A9A5" w:rsidR="007F6889" w:rsidRDefault="007F6889" w:rsidP="00EA5EC4">
      <w:pPr>
        <w:shd w:val="clear" w:color="auto" w:fill="FFFFFF"/>
        <w:jc w:val="both"/>
        <w:rPr>
          <w:bCs/>
          <w:sz w:val="28"/>
          <w:szCs w:val="28"/>
        </w:rPr>
      </w:pPr>
    </w:p>
    <w:p w14:paraId="7C50E31F" w14:textId="462627B4" w:rsidR="007F6889" w:rsidRDefault="007F6889" w:rsidP="00EA5EC4">
      <w:pPr>
        <w:shd w:val="clear" w:color="auto" w:fill="FFFFFF"/>
        <w:jc w:val="both"/>
        <w:rPr>
          <w:bCs/>
          <w:sz w:val="28"/>
          <w:szCs w:val="28"/>
        </w:rPr>
      </w:pPr>
    </w:p>
    <w:p w14:paraId="40CDFF94" w14:textId="39D2ACC7" w:rsidR="007F6889" w:rsidRDefault="007F6889" w:rsidP="00EA5EC4">
      <w:pPr>
        <w:shd w:val="clear" w:color="auto" w:fill="FFFFFF"/>
        <w:jc w:val="both"/>
        <w:rPr>
          <w:bCs/>
          <w:sz w:val="28"/>
          <w:szCs w:val="28"/>
        </w:rPr>
      </w:pPr>
    </w:p>
    <w:p w14:paraId="623B2A3A" w14:textId="12CFEE68" w:rsidR="007F6889" w:rsidRDefault="007F6889" w:rsidP="00EA5EC4">
      <w:pPr>
        <w:shd w:val="clear" w:color="auto" w:fill="FFFFFF"/>
        <w:jc w:val="both"/>
        <w:rPr>
          <w:bCs/>
          <w:sz w:val="28"/>
          <w:szCs w:val="28"/>
        </w:rPr>
      </w:pPr>
    </w:p>
    <w:p w14:paraId="4DF9BE82" w14:textId="010E59F2" w:rsidR="007F6889" w:rsidRDefault="007F6889" w:rsidP="00EA5EC4">
      <w:pPr>
        <w:shd w:val="clear" w:color="auto" w:fill="FFFFFF"/>
        <w:jc w:val="both"/>
        <w:rPr>
          <w:bCs/>
          <w:sz w:val="28"/>
          <w:szCs w:val="28"/>
        </w:rPr>
      </w:pPr>
    </w:p>
    <w:p w14:paraId="1E9D4ECA" w14:textId="13E465DE" w:rsidR="007F6889" w:rsidRDefault="007F6889" w:rsidP="00EA5EC4">
      <w:pPr>
        <w:shd w:val="clear" w:color="auto" w:fill="FFFFFF"/>
        <w:jc w:val="both"/>
        <w:rPr>
          <w:bCs/>
          <w:sz w:val="28"/>
          <w:szCs w:val="28"/>
        </w:rPr>
      </w:pPr>
    </w:p>
    <w:p w14:paraId="3C24A365" w14:textId="649D1C30" w:rsidR="007F6889" w:rsidRDefault="007F6889" w:rsidP="00EA5EC4">
      <w:pPr>
        <w:shd w:val="clear" w:color="auto" w:fill="FFFFFF"/>
        <w:jc w:val="both"/>
        <w:rPr>
          <w:bCs/>
          <w:sz w:val="28"/>
          <w:szCs w:val="28"/>
        </w:rPr>
      </w:pPr>
    </w:p>
    <w:p w14:paraId="7A4F5253" w14:textId="501621C7" w:rsidR="007F6889" w:rsidRDefault="007F6889" w:rsidP="00EA5EC4">
      <w:pPr>
        <w:shd w:val="clear" w:color="auto" w:fill="FFFFFF"/>
        <w:jc w:val="both"/>
        <w:rPr>
          <w:bCs/>
          <w:sz w:val="28"/>
          <w:szCs w:val="28"/>
        </w:rPr>
      </w:pPr>
    </w:p>
    <w:p w14:paraId="7C1AB139" w14:textId="270DC10F" w:rsidR="007F6889" w:rsidRDefault="007F6889" w:rsidP="00EA5EC4">
      <w:pPr>
        <w:shd w:val="clear" w:color="auto" w:fill="FFFFFF"/>
        <w:jc w:val="both"/>
        <w:rPr>
          <w:bCs/>
          <w:sz w:val="28"/>
          <w:szCs w:val="28"/>
        </w:rPr>
      </w:pPr>
    </w:p>
    <w:p w14:paraId="55B41EE9" w14:textId="7A12AEE7" w:rsidR="007F6889" w:rsidRDefault="007F6889" w:rsidP="00EA5EC4">
      <w:pPr>
        <w:shd w:val="clear" w:color="auto" w:fill="FFFFFF"/>
        <w:jc w:val="both"/>
        <w:rPr>
          <w:bCs/>
          <w:sz w:val="28"/>
          <w:szCs w:val="28"/>
        </w:rPr>
      </w:pPr>
    </w:p>
    <w:p w14:paraId="39CCC117" w14:textId="7F185BDB" w:rsidR="007F6889" w:rsidRDefault="007F6889" w:rsidP="00EA5EC4">
      <w:pPr>
        <w:shd w:val="clear" w:color="auto" w:fill="FFFFFF"/>
        <w:jc w:val="both"/>
        <w:rPr>
          <w:bCs/>
          <w:sz w:val="28"/>
          <w:szCs w:val="28"/>
        </w:rPr>
      </w:pPr>
    </w:p>
    <w:p w14:paraId="4F1D4AB0" w14:textId="31C7266B" w:rsidR="007F6889" w:rsidRDefault="007F6889" w:rsidP="00EA5EC4">
      <w:pPr>
        <w:shd w:val="clear" w:color="auto" w:fill="FFFFFF"/>
        <w:jc w:val="both"/>
        <w:rPr>
          <w:bCs/>
          <w:sz w:val="28"/>
          <w:szCs w:val="28"/>
        </w:rPr>
      </w:pPr>
    </w:p>
    <w:p w14:paraId="0724BF61" w14:textId="0C391176" w:rsidR="00090069" w:rsidRDefault="007F6889" w:rsidP="00090069">
      <w:pPr>
        <w:shd w:val="clear" w:color="auto" w:fill="FFFFFF"/>
        <w:jc w:val="both"/>
        <w:rPr>
          <w:b/>
          <w:sz w:val="28"/>
          <w:szCs w:val="28"/>
        </w:rPr>
      </w:pPr>
      <w:r>
        <w:rPr>
          <w:bCs/>
          <w:sz w:val="28"/>
          <w:szCs w:val="28"/>
        </w:rPr>
        <w:t xml:space="preserve">2. </w:t>
      </w:r>
      <w:r w:rsidR="008B4DA3">
        <w:rPr>
          <w:bCs/>
          <w:sz w:val="28"/>
          <w:szCs w:val="28"/>
        </w:rPr>
        <w:t>«</w:t>
      </w:r>
      <w:r w:rsidR="00090069" w:rsidRPr="00090069">
        <w:rPr>
          <w:b/>
          <w:sz w:val="28"/>
          <w:szCs w:val="28"/>
        </w:rPr>
        <w:t>Для организаций, исполняющих обязанности опекунов и попечителей, перенесен срок предоставления отчета об использовании имущества подопечных и управлении им</w:t>
      </w:r>
      <w:r w:rsidR="008B4DA3">
        <w:rPr>
          <w:b/>
          <w:sz w:val="28"/>
          <w:szCs w:val="28"/>
        </w:rPr>
        <w:t>».</w:t>
      </w:r>
    </w:p>
    <w:p w14:paraId="0C5991FE" w14:textId="63427372" w:rsidR="00090069" w:rsidRDefault="00090069" w:rsidP="00090069">
      <w:pPr>
        <w:shd w:val="clear" w:color="auto" w:fill="FFFFFF"/>
        <w:jc w:val="both"/>
        <w:rPr>
          <w:bCs/>
          <w:sz w:val="28"/>
          <w:szCs w:val="28"/>
        </w:rPr>
      </w:pPr>
    </w:p>
    <w:p w14:paraId="3D97CC66" w14:textId="77FC018D" w:rsidR="00090069" w:rsidRDefault="00090069" w:rsidP="00090069">
      <w:pPr>
        <w:shd w:val="clear" w:color="auto" w:fill="FFFFFF"/>
        <w:ind w:firstLine="709"/>
        <w:jc w:val="both"/>
        <w:rPr>
          <w:bCs/>
          <w:sz w:val="28"/>
          <w:szCs w:val="28"/>
        </w:rPr>
      </w:pPr>
      <w:r w:rsidRPr="00090069">
        <w:rPr>
          <w:bCs/>
          <w:sz w:val="28"/>
          <w:szCs w:val="28"/>
        </w:rPr>
        <w:t>Федеральны</w:t>
      </w:r>
      <w:r>
        <w:rPr>
          <w:bCs/>
          <w:sz w:val="28"/>
          <w:szCs w:val="28"/>
        </w:rPr>
        <w:t>м</w:t>
      </w:r>
      <w:r w:rsidRPr="00090069">
        <w:rPr>
          <w:bCs/>
          <w:sz w:val="28"/>
          <w:szCs w:val="28"/>
        </w:rPr>
        <w:t xml:space="preserve"> закон</w:t>
      </w:r>
      <w:r>
        <w:rPr>
          <w:bCs/>
          <w:sz w:val="28"/>
          <w:szCs w:val="28"/>
        </w:rPr>
        <w:t>ом</w:t>
      </w:r>
      <w:r w:rsidRPr="00090069">
        <w:rPr>
          <w:bCs/>
          <w:sz w:val="28"/>
          <w:szCs w:val="28"/>
        </w:rPr>
        <w:t xml:space="preserve"> от 29.09.2025 </w:t>
      </w:r>
      <w:r>
        <w:rPr>
          <w:bCs/>
          <w:sz w:val="28"/>
          <w:szCs w:val="28"/>
        </w:rPr>
        <w:t>№</w:t>
      </w:r>
      <w:r w:rsidRPr="00090069">
        <w:rPr>
          <w:bCs/>
          <w:sz w:val="28"/>
          <w:szCs w:val="28"/>
        </w:rPr>
        <w:t xml:space="preserve"> 367-ФЗ</w:t>
      </w:r>
      <w:r>
        <w:rPr>
          <w:bCs/>
          <w:sz w:val="28"/>
          <w:szCs w:val="28"/>
        </w:rPr>
        <w:t xml:space="preserve"> «</w:t>
      </w:r>
      <w:r w:rsidRPr="00090069">
        <w:rPr>
          <w:bCs/>
          <w:sz w:val="28"/>
          <w:szCs w:val="28"/>
        </w:rPr>
        <w:t xml:space="preserve">О внесении изменений в статью 25 Федерального закона </w:t>
      </w:r>
      <w:r>
        <w:rPr>
          <w:bCs/>
          <w:sz w:val="28"/>
          <w:szCs w:val="28"/>
        </w:rPr>
        <w:t>«</w:t>
      </w:r>
      <w:r w:rsidRPr="00090069">
        <w:rPr>
          <w:bCs/>
          <w:sz w:val="28"/>
          <w:szCs w:val="28"/>
        </w:rPr>
        <w:t>Об опеке и попечительстве</w:t>
      </w:r>
      <w:r>
        <w:rPr>
          <w:bCs/>
          <w:sz w:val="28"/>
          <w:szCs w:val="28"/>
        </w:rPr>
        <w:t xml:space="preserve">» установлено, что </w:t>
      </w:r>
      <w:r w:rsidRPr="00090069">
        <w:rPr>
          <w:bCs/>
          <w:sz w:val="28"/>
          <w:szCs w:val="28"/>
        </w:rPr>
        <w:t>в случае возложения исполнения обязанностей опекуна или попечителя на образовательную организацию, медицинскую организацию, организацию, оказывающую социальные услуги, или иную организацию, в том числе для детей-сирот и детей, оставшихся без попечения родителей, отчет опекуна или попечителя в письменной форме за предыдущий год о хранении,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w:t>
      </w:r>
    </w:p>
    <w:p w14:paraId="6DA37D22" w14:textId="34046FB9" w:rsidR="00090069" w:rsidRDefault="00090069" w:rsidP="00090069">
      <w:pPr>
        <w:shd w:val="clear" w:color="auto" w:fill="FFFFFF"/>
        <w:jc w:val="both"/>
        <w:rPr>
          <w:bCs/>
          <w:sz w:val="28"/>
          <w:szCs w:val="28"/>
        </w:rPr>
      </w:pPr>
    </w:p>
    <w:p w14:paraId="293ED51D" w14:textId="379DDFEA" w:rsidR="00090069" w:rsidRDefault="00090069" w:rsidP="00090069">
      <w:pPr>
        <w:shd w:val="clear" w:color="auto" w:fill="FFFFFF"/>
        <w:jc w:val="both"/>
        <w:rPr>
          <w:bCs/>
          <w:sz w:val="28"/>
          <w:szCs w:val="28"/>
        </w:rPr>
      </w:pPr>
      <w:r>
        <w:rPr>
          <w:bCs/>
          <w:sz w:val="28"/>
          <w:szCs w:val="28"/>
        </w:rPr>
        <w:t xml:space="preserve">Помощник прокурора Городищенского района </w:t>
      </w:r>
    </w:p>
    <w:p w14:paraId="3EA3F81D" w14:textId="33723DCA" w:rsidR="00090069" w:rsidRDefault="00090069" w:rsidP="00090069">
      <w:pPr>
        <w:shd w:val="clear" w:color="auto" w:fill="FFFFFF"/>
        <w:jc w:val="both"/>
        <w:rPr>
          <w:bCs/>
          <w:sz w:val="28"/>
          <w:szCs w:val="28"/>
        </w:rPr>
      </w:pPr>
    </w:p>
    <w:p w14:paraId="03892E90" w14:textId="417B3A06" w:rsidR="00090069" w:rsidRPr="00090069" w:rsidRDefault="00090069" w:rsidP="00090069">
      <w:pPr>
        <w:shd w:val="clear" w:color="auto" w:fill="FFFFFF"/>
        <w:jc w:val="both"/>
        <w:rPr>
          <w:bCs/>
          <w:sz w:val="28"/>
          <w:szCs w:val="28"/>
        </w:rPr>
      </w:pPr>
      <w:r>
        <w:rPr>
          <w:bCs/>
          <w:sz w:val="28"/>
          <w:szCs w:val="28"/>
        </w:rPr>
        <w:t>юрист 2 класса                                                                                  Обухова К.Ф.</w:t>
      </w:r>
    </w:p>
    <w:p w14:paraId="40CC050E" w14:textId="77777777" w:rsidR="00090069" w:rsidRPr="00090069" w:rsidRDefault="00090069" w:rsidP="00090069">
      <w:pPr>
        <w:shd w:val="clear" w:color="auto" w:fill="FFFFFF"/>
        <w:ind w:firstLine="709"/>
        <w:jc w:val="both"/>
        <w:rPr>
          <w:bCs/>
          <w:sz w:val="28"/>
          <w:szCs w:val="28"/>
        </w:rPr>
      </w:pPr>
    </w:p>
    <w:p w14:paraId="6DEAD382" w14:textId="77777777" w:rsidR="00090069" w:rsidRPr="00090069" w:rsidRDefault="00090069" w:rsidP="00090069">
      <w:pPr>
        <w:shd w:val="clear" w:color="auto" w:fill="FFFFFF"/>
        <w:ind w:firstLine="709"/>
        <w:jc w:val="both"/>
        <w:rPr>
          <w:bCs/>
          <w:sz w:val="28"/>
          <w:szCs w:val="28"/>
        </w:rPr>
      </w:pPr>
    </w:p>
    <w:p w14:paraId="0753C2C5" w14:textId="7FD70C33" w:rsidR="00090069" w:rsidRPr="00090069" w:rsidRDefault="00090069" w:rsidP="00090069">
      <w:pPr>
        <w:shd w:val="clear" w:color="auto" w:fill="FFFFFF"/>
        <w:ind w:firstLine="709"/>
        <w:jc w:val="both"/>
        <w:rPr>
          <w:bCs/>
          <w:sz w:val="28"/>
          <w:szCs w:val="28"/>
        </w:rPr>
      </w:pPr>
    </w:p>
    <w:p w14:paraId="076C13FD" w14:textId="77777777" w:rsidR="00090069" w:rsidRPr="00090069" w:rsidRDefault="00090069" w:rsidP="00090069">
      <w:pPr>
        <w:shd w:val="clear" w:color="auto" w:fill="FFFFFF"/>
        <w:jc w:val="both"/>
        <w:rPr>
          <w:bCs/>
          <w:sz w:val="28"/>
          <w:szCs w:val="28"/>
        </w:rPr>
      </w:pPr>
    </w:p>
    <w:p w14:paraId="33AA2D94" w14:textId="77777777" w:rsidR="00EA5EC4" w:rsidRDefault="00EA5EC4" w:rsidP="0042713F">
      <w:pPr>
        <w:shd w:val="clear" w:color="auto" w:fill="FFFFFF"/>
        <w:ind w:firstLine="709"/>
        <w:jc w:val="both"/>
        <w:rPr>
          <w:b/>
          <w:sz w:val="27"/>
          <w:szCs w:val="27"/>
        </w:rPr>
      </w:pPr>
    </w:p>
    <w:p w14:paraId="718722ED" w14:textId="77777777" w:rsidR="00EA5EC4" w:rsidRDefault="00EA5EC4" w:rsidP="0042713F">
      <w:pPr>
        <w:shd w:val="clear" w:color="auto" w:fill="FFFFFF"/>
        <w:ind w:firstLine="709"/>
        <w:jc w:val="both"/>
        <w:rPr>
          <w:b/>
          <w:sz w:val="27"/>
          <w:szCs w:val="27"/>
        </w:rPr>
      </w:pPr>
    </w:p>
    <w:p w14:paraId="717624E5" w14:textId="77777777" w:rsidR="00EA5EC4" w:rsidRDefault="00EA5EC4" w:rsidP="0042713F">
      <w:pPr>
        <w:shd w:val="clear" w:color="auto" w:fill="FFFFFF"/>
        <w:ind w:firstLine="709"/>
        <w:jc w:val="both"/>
        <w:rPr>
          <w:b/>
          <w:sz w:val="27"/>
          <w:szCs w:val="27"/>
        </w:rPr>
      </w:pPr>
    </w:p>
    <w:p w14:paraId="2824EDFE" w14:textId="77777777" w:rsidR="00EA5EC4" w:rsidRDefault="00EA5EC4" w:rsidP="0042713F">
      <w:pPr>
        <w:shd w:val="clear" w:color="auto" w:fill="FFFFFF"/>
        <w:ind w:firstLine="709"/>
        <w:jc w:val="both"/>
        <w:rPr>
          <w:b/>
          <w:sz w:val="27"/>
          <w:szCs w:val="27"/>
        </w:rPr>
      </w:pPr>
    </w:p>
    <w:p w14:paraId="261DE2E4" w14:textId="77777777" w:rsidR="00EA5EC4" w:rsidRDefault="00EA5EC4" w:rsidP="0042713F">
      <w:pPr>
        <w:shd w:val="clear" w:color="auto" w:fill="FFFFFF"/>
        <w:ind w:firstLine="709"/>
        <w:jc w:val="both"/>
        <w:rPr>
          <w:b/>
          <w:sz w:val="27"/>
          <w:szCs w:val="27"/>
        </w:rPr>
      </w:pPr>
    </w:p>
    <w:p w14:paraId="0D99E089" w14:textId="77777777" w:rsidR="00EA5EC4" w:rsidRDefault="00EA5EC4" w:rsidP="0042713F">
      <w:pPr>
        <w:shd w:val="clear" w:color="auto" w:fill="FFFFFF"/>
        <w:ind w:firstLine="709"/>
        <w:jc w:val="both"/>
        <w:rPr>
          <w:b/>
          <w:sz w:val="27"/>
          <w:szCs w:val="27"/>
        </w:rPr>
      </w:pPr>
    </w:p>
    <w:p w14:paraId="4C1BBD11" w14:textId="77777777" w:rsidR="00EA5EC4" w:rsidRDefault="00EA5EC4" w:rsidP="0042713F">
      <w:pPr>
        <w:shd w:val="clear" w:color="auto" w:fill="FFFFFF"/>
        <w:ind w:firstLine="709"/>
        <w:jc w:val="both"/>
        <w:rPr>
          <w:b/>
          <w:sz w:val="27"/>
          <w:szCs w:val="27"/>
        </w:rPr>
      </w:pPr>
    </w:p>
    <w:p w14:paraId="7B4199C8" w14:textId="77777777" w:rsidR="00EA5EC4" w:rsidRDefault="00EA5EC4" w:rsidP="0042713F">
      <w:pPr>
        <w:shd w:val="clear" w:color="auto" w:fill="FFFFFF"/>
        <w:ind w:firstLine="709"/>
        <w:jc w:val="both"/>
        <w:rPr>
          <w:b/>
          <w:sz w:val="27"/>
          <w:szCs w:val="27"/>
        </w:rPr>
      </w:pPr>
    </w:p>
    <w:p w14:paraId="34EDAFCE" w14:textId="77777777" w:rsidR="00EA5EC4" w:rsidRDefault="00EA5EC4" w:rsidP="0042713F">
      <w:pPr>
        <w:shd w:val="clear" w:color="auto" w:fill="FFFFFF"/>
        <w:ind w:firstLine="709"/>
        <w:jc w:val="both"/>
        <w:rPr>
          <w:b/>
          <w:sz w:val="27"/>
          <w:szCs w:val="27"/>
        </w:rPr>
      </w:pPr>
    </w:p>
    <w:p w14:paraId="12521034" w14:textId="77777777" w:rsidR="00EA5EC4" w:rsidRDefault="00EA5EC4" w:rsidP="0042713F">
      <w:pPr>
        <w:shd w:val="clear" w:color="auto" w:fill="FFFFFF"/>
        <w:ind w:firstLine="709"/>
        <w:jc w:val="both"/>
        <w:rPr>
          <w:b/>
          <w:sz w:val="27"/>
          <w:szCs w:val="27"/>
        </w:rPr>
      </w:pPr>
    </w:p>
    <w:p w14:paraId="640F22DD" w14:textId="77777777" w:rsidR="00EA5EC4" w:rsidRDefault="00EA5EC4" w:rsidP="0042713F">
      <w:pPr>
        <w:shd w:val="clear" w:color="auto" w:fill="FFFFFF"/>
        <w:ind w:firstLine="709"/>
        <w:jc w:val="both"/>
        <w:rPr>
          <w:b/>
          <w:sz w:val="27"/>
          <w:szCs w:val="27"/>
        </w:rPr>
      </w:pPr>
    </w:p>
    <w:p w14:paraId="6898DB66" w14:textId="77777777" w:rsidR="00EA5EC4" w:rsidRDefault="00EA5EC4" w:rsidP="0042713F">
      <w:pPr>
        <w:shd w:val="clear" w:color="auto" w:fill="FFFFFF"/>
        <w:ind w:firstLine="709"/>
        <w:jc w:val="both"/>
        <w:rPr>
          <w:b/>
          <w:sz w:val="27"/>
          <w:szCs w:val="27"/>
        </w:rPr>
      </w:pPr>
    </w:p>
    <w:p w14:paraId="00C1A8E2" w14:textId="77777777" w:rsidR="00EA5EC4" w:rsidRDefault="00EA5EC4" w:rsidP="0042713F">
      <w:pPr>
        <w:shd w:val="clear" w:color="auto" w:fill="FFFFFF"/>
        <w:ind w:firstLine="709"/>
        <w:jc w:val="both"/>
        <w:rPr>
          <w:b/>
          <w:sz w:val="27"/>
          <w:szCs w:val="27"/>
        </w:rPr>
      </w:pPr>
    </w:p>
    <w:p w14:paraId="4EBC8806" w14:textId="77777777" w:rsidR="00EA5EC4" w:rsidRDefault="00EA5EC4" w:rsidP="0042713F">
      <w:pPr>
        <w:shd w:val="clear" w:color="auto" w:fill="FFFFFF"/>
        <w:ind w:firstLine="709"/>
        <w:jc w:val="both"/>
        <w:rPr>
          <w:b/>
          <w:sz w:val="27"/>
          <w:szCs w:val="27"/>
        </w:rPr>
      </w:pPr>
    </w:p>
    <w:p w14:paraId="73D72B24" w14:textId="77777777" w:rsidR="00EA5EC4" w:rsidRDefault="00EA5EC4" w:rsidP="0042713F">
      <w:pPr>
        <w:shd w:val="clear" w:color="auto" w:fill="FFFFFF"/>
        <w:ind w:firstLine="709"/>
        <w:jc w:val="both"/>
        <w:rPr>
          <w:b/>
          <w:sz w:val="27"/>
          <w:szCs w:val="27"/>
        </w:rPr>
      </w:pPr>
    </w:p>
    <w:p w14:paraId="0C213630" w14:textId="77777777" w:rsidR="00EA5EC4" w:rsidRDefault="00EA5EC4" w:rsidP="0042713F">
      <w:pPr>
        <w:shd w:val="clear" w:color="auto" w:fill="FFFFFF"/>
        <w:ind w:firstLine="709"/>
        <w:jc w:val="both"/>
        <w:rPr>
          <w:b/>
          <w:sz w:val="27"/>
          <w:szCs w:val="27"/>
        </w:rPr>
      </w:pPr>
    </w:p>
    <w:p w14:paraId="3A023EE1" w14:textId="77777777" w:rsidR="00EA5EC4" w:rsidRDefault="00EA5EC4" w:rsidP="0042713F">
      <w:pPr>
        <w:shd w:val="clear" w:color="auto" w:fill="FFFFFF"/>
        <w:ind w:firstLine="709"/>
        <w:jc w:val="both"/>
        <w:rPr>
          <w:b/>
          <w:sz w:val="27"/>
          <w:szCs w:val="27"/>
        </w:rPr>
      </w:pPr>
    </w:p>
    <w:p w14:paraId="590E2698" w14:textId="77777777" w:rsidR="00EA5EC4" w:rsidRDefault="00EA5EC4" w:rsidP="0042713F">
      <w:pPr>
        <w:shd w:val="clear" w:color="auto" w:fill="FFFFFF"/>
        <w:ind w:firstLine="709"/>
        <w:jc w:val="both"/>
        <w:rPr>
          <w:b/>
          <w:sz w:val="27"/>
          <w:szCs w:val="27"/>
        </w:rPr>
      </w:pPr>
    </w:p>
    <w:p w14:paraId="798EF56E" w14:textId="77777777" w:rsidR="00EA5EC4" w:rsidRDefault="00EA5EC4" w:rsidP="0042713F">
      <w:pPr>
        <w:shd w:val="clear" w:color="auto" w:fill="FFFFFF"/>
        <w:ind w:firstLine="709"/>
        <w:jc w:val="both"/>
        <w:rPr>
          <w:b/>
          <w:sz w:val="27"/>
          <w:szCs w:val="27"/>
        </w:rPr>
      </w:pPr>
    </w:p>
    <w:p w14:paraId="1C75E440" w14:textId="77777777" w:rsidR="00EA5EC4" w:rsidRDefault="00EA5EC4" w:rsidP="0042713F">
      <w:pPr>
        <w:shd w:val="clear" w:color="auto" w:fill="FFFFFF"/>
        <w:ind w:firstLine="709"/>
        <w:jc w:val="both"/>
        <w:rPr>
          <w:b/>
          <w:sz w:val="27"/>
          <w:szCs w:val="27"/>
        </w:rPr>
      </w:pPr>
    </w:p>
    <w:p w14:paraId="428B6FED" w14:textId="77777777" w:rsidR="00EA5EC4" w:rsidRDefault="00EA5EC4" w:rsidP="0042713F">
      <w:pPr>
        <w:shd w:val="clear" w:color="auto" w:fill="FFFFFF"/>
        <w:ind w:firstLine="709"/>
        <w:jc w:val="both"/>
        <w:rPr>
          <w:b/>
          <w:sz w:val="27"/>
          <w:szCs w:val="27"/>
        </w:rPr>
      </w:pPr>
    </w:p>
    <w:p w14:paraId="2CEC229E" w14:textId="77777777" w:rsidR="00EA5EC4" w:rsidRDefault="00EA5EC4" w:rsidP="0042713F">
      <w:pPr>
        <w:shd w:val="clear" w:color="auto" w:fill="FFFFFF"/>
        <w:ind w:firstLine="709"/>
        <w:jc w:val="both"/>
        <w:rPr>
          <w:b/>
          <w:sz w:val="27"/>
          <w:szCs w:val="27"/>
        </w:rPr>
      </w:pPr>
    </w:p>
    <w:p w14:paraId="591CD2E7" w14:textId="77777777" w:rsidR="00EA5EC4" w:rsidRDefault="00EA5EC4" w:rsidP="0042713F">
      <w:pPr>
        <w:shd w:val="clear" w:color="auto" w:fill="FFFFFF"/>
        <w:ind w:firstLine="709"/>
        <w:jc w:val="both"/>
        <w:rPr>
          <w:b/>
          <w:sz w:val="27"/>
          <w:szCs w:val="27"/>
        </w:rPr>
      </w:pPr>
    </w:p>
    <w:p w14:paraId="7760573E" w14:textId="77777777" w:rsidR="00EA5EC4" w:rsidRDefault="00EA5EC4" w:rsidP="0042713F">
      <w:pPr>
        <w:shd w:val="clear" w:color="auto" w:fill="FFFFFF"/>
        <w:ind w:firstLine="709"/>
        <w:jc w:val="both"/>
        <w:rPr>
          <w:b/>
          <w:sz w:val="27"/>
          <w:szCs w:val="27"/>
        </w:rPr>
      </w:pPr>
    </w:p>
    <w:p w14:paraId="062B162A" w14:textId="77777777" w:rsidR="00EA5EC4" w:rsidRDefault="00EA5EC4" w:rsidP="0042713F">
      <w:pPr>
        <w:shd w:val="clear" w:color="auto" w:fill="FFFFFF"/>
        <w:ind w:firstLine="709"/>
        <w:jc w:val="both"/>
        <w:rPr>
          <w:b/>
          <w:sz w:val="27"/>
          <w:szCs w:val="27"/>
        </w:rPr>
      </w:pPr>
    </w:p>
    <w:p w14:paraId="543FE52F" w14:textId="77921437" w:rsidR="00EA5EC4" w:rsidRPr="00752B09" w:rsidRDefault="00752B09" w:rsidP="0042713F">
      <w:pPr>
        <w:shd w:val="clear" w:color="auto" w:fill="FFFFFF"/>
        <w:ind w:firstLine="709"/>
        <w:jc w:val="both"/>
        <w:rPr>
          <w:b/>
          <w:sz w:val="28"/>
          <w:szCs w:val="28"/>
        </w:rPr>
      </w:pPr>
      <w:r w:rsidRPr="00752B09">
        <w:rPr>
          <w:b/>
          <w:sz w:val="28"/>
          <w:szCs w:val="28"/>
        </w:rPr>
        <w:lastRenderedPageBreak/>
        <w:t>3. «Новые условия премирования и депремирования».</w:t>
      </w:r>
    </w:p>
    <w:p w14:paraId="3A1E6A6E" w14:textId="3BE5DFE5" w:rsidR="00752B09" w:rsidRPr="00752B09" w:rsidRDefault="00752B09" w:rsidP="0042713F">
      <w:pPr>
        <w:shd w:val="clear" w:color="auto" w:fill="FFFFFF"/>
        <w:ind w:firstLine="709"/>
        <w:jc w:val="both"/>
        <w:rPr>
          <w:b/>
          <w:sz w:val="28"/>
          <w:szCs w:val="28"/>
        </w:rPr>
      </w:pPr>
    </w:p>
    <w:p w14:paraId="1DF76F5A" w14:textId="77777777" w:rsidR="00752B09" w:rsidRDefault="00752B09" w:rsidP="00752B09">
      <w:pPr>
        <w:shd w:val="clear" w:color="auto" w:fill="FFFFFF"/>
        <w:ind w:firstLine="709"/>
        <w:jc w:val="both"/>
        <w:rPr>
          <w:bCs/>
          <w:sz w:val="28"/>
          <w:szCs w:val="28"/>
        </w:rPr>
      </w:pPr>
      <w:r w:rsidRPr="00752B09">
        <w:rPr>
          <w:bCs/>
          <w:sz w:val="28"/>
          <w:szCs w:val="28"/>
        </w:rPr>
        <w:t xml:space="preserve">Федеральным законом от 07.06.2025 № 144-ФЗ статья 135 ТК РФ дополнена новой нормой, которая уточняет порядок премирования работников. </w:t>
      </w:r>
    </w:p>
    <w:p w14:paraId="4E91D13E" w14:textId="306E992F" w:rsidR="00752B09" w:rsidRPr="00752B09" w:rsidRDefault="00752B09" w:rsidP="00752B09">
      <w:pPr>
        <w:shd w:val="clear" w:color="auto" w:fill="FFFFFF"/>
        <w:ind w:firstLine="709"/>
        <w:jc w:val="both"/>
        <w:rPr>
          <w:bCs/>
          <w:sz w:val="28"/>
          <w:szCs w:val="28"/>
        </w:rPr>
      </w:pPr>
      <w:r w:rsidRPr="00752B09">
        <w:rPr>
          <w:bCs/>
          <w:sz w:val="28"/>
          <w:szCs w:val="28"/>
        </w:rPr>
        <w:t>Согласно ч. 3 ст. 135 ТК РФ, при введении системы премирования в коллективных договорах, соглашениях и локальных нормативных актах работодатели должны определять:</w:t>
      </w:r>
    </w:p>
    <w:p w14:paraId="4B151CC0" w14:textId="77777777" w:rsidR="00752B09" w:rsidRPr="00752B09" w:rsidRDefault="00752B09" w:rsidP="00752B09">
      <w:pPr>
        <w:shd w:val="clear" w:color="auto" w:fill="FFFFFF"/>
        <w:ind w:firstLine="709"/>
        <w:jc w:val="both"/>
        <w:rPr>
          <w:bCs/>
          <w:sz w:val="28"/>
          <w:szCs w:val="28"/>
        </w:rPr>
      </w:pPr>
      <w:r w:rsidRPr="00752B09">
        <w:rPr>
          <w:bCs/>
          <w:sz w:val="28"/>
          <w:szCs w:val="28"/>
        </w:rPr>
        <w:t>виды премий и их размеры,</w:t>
      </w:r>
    </w:p>
    <w:p w14:paraId="03FCDACE" w14:textId="77777777" w:rsidR="00752B09" w:rsidRPr="00752B09" w:rsidRDefault="00752B09" w:rsidP="00752B09">
      <w:pPr>
        <w:shd w:val="clear" w:color="auto" w:fill="FFFFFF"/>
        <w:ind w:firstLine="709"/>
        <w:jc w:val="both"/>
        <w:rPr>
          <w:bCs/>
          <w:sz w:val="28"/>
          <w:szCs w:val="28"/>
        </w:rPr>
      </w:pPr>
      <w:r w:rsidRPr="00752B09">
        <w:rPr>
          <w:bCs/>
          <w:sz w:val="28"/>
          <w:szCs w:val="28"/>
        </w:rPr>
        <w:t>сроки выплаты премий,</w:t>
      </w:r>
    </w:p>
    <w:p w14:paraId="7CCB172D" w14:textId="1662B747" w:rsidR="00752B09" w:rsidRPr="00752B09" w:rsidRDefault="00752B09" w:rsidP="00752B09">
      <w:pPr>
        <w:shd w:val="clear" w:color="auto" w:fill="FFFFFF"/>
        <w:ind w:firstLine="709"/>
        <w:jc w:val="both"/>
        <w:rPr>
          <w:bCs/>
          <w:sz w:val="28"/>
          <w:szCs w:val="28"/>
        </w:rPr>
      </w:pPr>
      <w:r w:rsidRPr="00752B09">
        <w:rPr>
          <w:bCs/>
          <w:sz w:val="28"/>
          <w:szCs w:val="28"/>
        </w:rPr>
        <w:t>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условий.</w:t>
      </w:r>
    </w:p>
    <w:p w14:paraId="1291A2C7" w14:textId="77777777" w:rsidR="00EA5EC4" w:rsidRDefault="00EA5EC4" w:rsidP="0042713F">
      <w:pPr>
        <w:shd w:val="clear" w:color="auto" w:fill="FFFFFF"/>
        <w:ind w:firstLine="709"/>
        <w:jc w:val="both"/>
        <w:rPr>
          <w:b/>
          <w:sz w:val="27"/>
          <w:szCs w:val="27"/>
        </w:rPr>
      </w:pPr>
    </w:p>
    <w:p w14:paraId="41A8AA97" w14:textId="77777777" w:rsidR="00EA5EC4" w:rsidRDefault="00EA5EC4" w:rsidP="0042713F">
      <w:pPr>
        <w:shd w:val="clear" w:color="auto" w:fill="FFFFFF"/>
        <w:ind w:firstLine="709"/>
        <w:jc w:val="both"/>
        <w:rPr>
          <w:b/>
          <w:sz w:val="27"/>
          <w:szCs w:val="27"/>
        </w:rPr>
      </w:pPr>
    </w:p>
    <w:p w14:paraId="472B5BC3" w14:textId="77777777" w:rsidR="003962BA" w:rsidRDefault="003962BA" w:rsidP="003962BA">
      <w:pPr>
        <w:shd w:val="clear" w:color="auto" w:fill="FFFFFF"/>
        <w:jc w:val="both"/>
        <w:rPr>
          <w:bCs/>
          <w:sz w:val="28"/>
          <w:szCs w:val="28"/>
        </w:rPr>
      </w:pPr>
      <w:r>
        <w:rPr>
          <w:bCs/>
          <w:sz w:val="28"/>
          <w:szCs w:val="28"/>
        </w:rPr>
        <w:t>Помощник прокурора Городищенского района</w:t>
      </w:r>
    </w:p>
    <w:p w14:paraId="656C1EAE" w14:textId="77777777" w:rsidR="003962BA" w:rsidRDefault="003962BA" w:rsidP="003962BA">
      <w:pPr>
        <w:shd w:val="clear" w:color="auto" w:fill="FFFFFF"/>
        <w:jc w:val="both"/>
        <w:rPr>
          <w:bCs/>
          <w:sz w:val="28"/>
          <w:szCs w:val="28"/>
        </w:rPr>
      </w:pPr>
    </w:p>
    <w:p w14:paraId="7FE1E70D" w14:textId="77777777" w:rsidR="003962BA" w:rsidRDefault="003962BA" w:rsidP="003962BA">
      <w:pPr>
        <w:shd w:val="clear" w:color="auto" w:fill="FFFFFF"/>
        <w:jc w:val="both"/>
        <w:rPr>
          <w:bCs/>
          <w:sz w:val="28"/>
          <w:szCs w:val="28"/>
        </w:rPr>
      </w:pPr>
      <w:r>
        <w:rPr>
          <w:bCs/>
          <w:sz w:val="28"/>
          <w:szCs w:val="28"/>
        </w:rPr>
        <w:t>юрист 2 класса                                                                                 Обухова К.Ф.</w:t>
      </w:r>
    </w:p>
    <w:p w14:paraId="240ACADB" w14:textId="1869E8DE" w:rsidR="00EA5EC4" w:rsidRDefault="00EA5EC4" w:rsidP="003962BA">
      <w:pPr>
        <w:shd w:val="clear" w:color="auto" w:fill="FFFFFF"/>
        <w:jc w:val="both"/>
        <w:rPr>
          <w:bCs/>
          <w:sz w:val="27"/>
          <w:szCs w:val="27"/>
        </w:rPr>
      </w:pPr>
    </w:p>
    <w:p w14:paraId="32174BF7" w14:textId="42CA08DD" w:rsidR="003962BA" w:rsidRDefault="003962BA" w:rsidP="003962BA">
      <w:pPr>
        <w:shd w:val="clear" w:color="auto" w:fill="FFFFFF"/>
        <w:jc w:val="both"/>
        <w:rPr>
          <w:bCs/>
          <w:sz w:val="27"/>
          <w:szCs w:val="27"/>
        </w:rPr>
      </w:pPr>
    </w:p>
    <w:p w14:paraId="5BC2E0B9" w14:textId="5E33FC43" w:rsidR="003962BA" w:rsidRDefault="003962BA" w:rsidP="003962BA">
      <w:pPr>
        <w:shd w:val="clear" w:color="auto" w:fill="FFFFFF"/>
        <w:jc w:val="both"/>
        <w:rPr>
          <w:bCs/>
          <w:sz w:val="27"/>
          <w:szCs w:val="27"/>
        </w:rPr>
      </w:pPr>
    </w:p>
    <w:p w14:paraId="0B617521" w14:textId="34D71DD9" w:rsidR="003962BA" w:rsidRDefault="003962BA" w:rsidP="003962BA">
      <w:pPr>
        <w:shd w:val="clear" w:color="auto" w:fill="FFFFFF"/>
        <w:jc w:val="both"/>
        <w:rPr>
          <w:bCs/>
          <w:sz w:val="27"/>
          <w:szCs w:val="27"/>
        </w:rPr>
      </w:pPr>
    </w:p>
    <w:p w14:paraId="3BA0E3C6" w14:textId="264F09E2" w:rsidR="003962BA" w:rsidRDefault="003962BA" w:rsidP="003962BA">
      <w:pPr>
        <w:shd w:val="clear" w:color="auto" w:fill="FFFFFF"/>
        <w:jc w:val="both"/>
        <w:rPr>
          <w:bCs/>
          <w:sz w:val="27"/>
          <w:szCs w:val="27"/>
        </w:rPr>
      </w:pPr>
    </w:p>
    <w:p w14:paraId="413AEC9B" w14:textId="0C93D76B" w:rsidR="003962BA" w:rsidRDefault="003962BA" w:rsidP="003962BA">
      <w:pPr>
        <w:shd w:val="clear" w:color="auto" w:fill="FFFFFF"/>
        <w:jc w:val="both"/>
        <w:rPr>
          <w:bCs/>
          <w:sz w:val="27"/>
          <w:szCs w:val="27"/>
        </w:rPr>
      </w:pPr>
    </w:p>
    <w:p w14:paraId="1EBBE6EF" w14:textId="2997281B" w:rsidR="003962BA" w:rsidRDefault="003962BA" w:rsidP="003962BA">
      <w:pPr>
        <w:shd w:val="clear" w:color="auto" w:fill="FFFFFF"/>
        <w:jc w:val="both"/>
        <w:rPr>
          <w:bCs/>
          <w:sz w:val="27"/>
          <w:szCs w:val="27"/>
        </w:rPr>
      </w:pPr>
    </w:p>
    <w:p w14:paraId="26EA6003" w14:textId="08722284" w:rsidR="003962BA" w:rsidRDefault="003962BA" w:rsidP="003962BA">
      <w:pPr>
        <w:shd w:val="clear" w:color="auto" w:fill="FFFFFF"/>
        <w:jc w:val="both"/>
        <w:rPr>
          <w:bCs/>
          <w:sz w:val="27"/>
          <w:szCs w:val="27"/>
        </w:rPr>
      </w:pPr>
    </w:p>
    <w:p w14:paraId="1DA2EA1D" w14:textId="0DFC0AF1" w:rsidR="003962BA" w:rsidRDefault="003962BA" w:rsidP="003962BA">
      <w:pPr>
        <w:shd w:val="clear" w:color="auto" w:fill="FFFFFF"/>
        <w:jc w:val="both"/>
        <w:rPr>
          <w:bCs/>
          <w:sz w:val="27"/>
          <w:szCs w:val="27"/>
        </w:rPr>
      </w:pPr>
    </w:p>
    <w:p w14:paraId="193C8011" w14:textId="4109CEB6" w:rsidR="003962BA" w:rsidRDefault="003962BA" w:rsidP="003962BA">
      <w:pPr>
        <w:shd w:val="clear" w:color="auto" w:fill="FFFFFF"/>
        <w:jc w:val="both"/>
        <w:rPr>
          <w:bCs/>
          <w:sz w:val="27"/>
          <w:szCs w:val="27"/>
        </w:rPr>
      </w:pPr>
    </w:p>
    <w:p w14:paraId="304C0159" w14:textId="6EDC7604" w:rsidR="003962BA" w:rsidRDefault="003962BA" w:rsidP="003962BA">
      <w:pPr>
        <w:shd w:val="clear" w:color="auto" w:fill="FFFFFF"/>
        <w:jc w:val="both"/>
        <w:rPr>
          <w:bCs/>
          <w:sz w:val="27"/>
          <w:szCs w:val="27"/>
        </w:rPr>
      </w:pPr>
    </w:p>
    <w:p w14:paraId="1AA86A9F" w14:textId="4A0F1048" w:rsidR="003962BA" w:rsidRDefault="003962BA" w:rsidP="003962BA">
      <w:pPr>
        <w:shd w:val="clear" w:color="auto" w:fill="FFFFFF"/>
        <w:jc w:val="both"/>
        <w:rPr>
          <w:bCs/>
          <w:sz w:val="27"/>
          <w:szCs w:val="27"/>
        </w:rPr>
      </w:pPr>
    </w:p>
    <w:p w14:paraId="3EF06EAD" w14:textId="28D2B87E" w:rsidR="003962BA" w:rsidRDefault="003962BA" w:rsidP="003962BA">
      <w:pPr>
        <w:shd w:val="clear" w:color="auto" w:fill="FFFFFF"/>
        <w:jc w:val="both"/>
        <w:rPr>
          <w:bCs/>
          <w:sz w:val="27"/>
          <w:szCs w:val="27"/>
        </w:rPr>
      </w:pPr>
    </w:p>
    <w:p w14:paraId="36FC84DA" w14:textId="10817930" w:rsidR="003962BA" w:rsidRDefault="003962BA" w:rsidP="003962BA">
      <w:pPr>
        <w:shd w:val="clear" w:color="auto" w:fill="FFFFFF"/>
        <w:jc w:val="both"/>
        <w:rPr>
          <w:bCs/>
          <w:sz w:val="27"/>
          <w:szCs w:val="27"/>
        </w:rPr>
      </w:pPr>
    </w:p>
    <w:p w14:paraId="5212DFAF" w14:textId="391C0DB9" w:rsidR="003962BA" w:rsidRDefault="003962BA" w:rsidP="003962BA">
      <w:pPr>
        <w:shd w:val="clear" w:color="auto" w:fill="FFFFFF"/>
        <w:jc w:val="both"/>
        <w:rPr>
          <w:bCs/>
          <w:sz w:val="27"/>
          <w:szCs w:val="27"/>
        </w:rPr>
      </w:pPr>
    </w:p>
    <w:p w14:paraId="0447412F" w14:textId="3C9C6CC9" w:rsidR="003962BA" w:rsidRDefault="003962BA" w:rsidP="003962BA">
      <w:pPr>
        <w:shd w:val="clear" w:color="auto" w:fill="FFFFFF"/>
        <w:jc w:val="both"/>
        <w:rPr>
          <w:bCs/>
          <w:sz w:val="27"/>
          <w:szCs w:val="27"/>
        </w:rPr>
      </w:pPr>
    </w:p>
    <w:p w14:paraId="58062426" w14:textId="7EA5AA6E" w:rsidR="003962BA" w:rsidRDefault="003962BA" w:rsidP="003962BA">
      <w:pPr>
        <w:shd w:val="clear" w:color="auto" w:fill="FFFFFF"/>
        <w:jc w:val="both"/>
        <w:rPr>
          <w:bCs/>
          <w:sz w:val="27"/>
          <w:szCs w:val="27"/>
        </w:rPr>
      </w:pPr>
    </w:p>
    <w:p w14:paraId="34883BFE" w14:textId="697246D4" w:rsidR="003962BA" w:rsidRDefault="003962BA" w:rsidP="003962BA">
      <w:pPr>
        <w:shd w:val="clear" w:color="auto" w:fill="FFFFFF"/>
        <w:jc w:val="both"/>
        <w:rPr>
          <w:bCs/>
          <w:sz w:val="27"/>
          <w:szCs w:val="27"/>
        </w:rPr>
      </w:pPr>
    </w:p>
    <w:p w14:paraId="60141EC3" w14:textId="7EED0051" w:rsidR="003962BA" w:rsidRDefault="003962BA" w:rsidP="003962BA">
      <w:pPr>
        <w:shd w:val="clear" w:color="auto" w:fill="FFFFFF"/>
        <w:jc w:val="both"/>
        <w:rPr>
          <w:bCs/>
          <w:sz w:val="27"/>
          <w:szCs w:val="27"/>
        </w:rPr>
      </w:pPr>
    </w:p>
    <w:p w14:paraId="65322FB1" w14:textId="515C7457" w:rsidR="003962BA" w:rsidRDefault="003962BA" w:rsidP="003962BA">
      <w:pPr>
        <w:shd w:val="clear" w:color="auto" w:fill="FFFFFF"/>
        <w:jc w:val="both"/>
        <w:rPr>
          <w:bCs/>
          <w:sz w:val="27"/>
          <w:szCs w:val="27"/>
        </w:rPr>
      </w:pPr>
    </w:p>
    <w:p w14:paraId="62E7FBAE" w14:textId="78AF2663" w:rsidR="003962BA" w:rsidRDefault="003962BA" w:rsidP="003962BA">
      <w:pPr>
        <w:shd w:val="clear" w:color="auto" w:fill="FFFFFF"/>
        <w:jc w:val="both"/>
        <w:rPr>
          <w:bCs/>
          <w:sz w:val="27"/>
          <w:szCs w:val="27"/>
        </w:rPr>
      </w:pPr>
    </w:p>
    <w:p w14:paraId="72609E8B" w14:textId="7FAF40FD" w:rsidR="003962BA" w:rsidRDefault="003962BA" w:rsidP="003962BA">
      <w:pPr>
        <w:shd w:val="clear" w:color="auto" w:fill="FFFFFF"/>
        <w:jc w:val="both"/>
        <w:rPr>
          <w:bCs/>
          <w:sz w:val="27"/>
          <w:szCs w:val="27"/>
        </w:rPr>
      </w:pPr>
    </w:p>
    <w:p w14:paraId="015D2BEA" w14:textId="6E6A692D" w:rsidR="003962BA" w:rsidRDefault="003962BA" w:rsidP="003962BA">
      <w:pPr>
        <w:shd w:val="clear" w:color="auto" w:fill="FFFFFF"/>
        <w:jc w:val="both"/>
        <w:rPr>
          <w:bCs/>
          <w:sz w:val="27"/>
          <w:szCs w:val="27"/>
        </w:rPr>
      </w:pPr>
    </w:p>
    <w:p w14:paraId="0351D3E5" w14:textId="753AB076" w:rsidR="003962BA" w:rsidRDefault="003962BA" w:rsidP="003962BA">
      <w:pPr>
        <w:shd w:val="clear" w:color="auto" w:fill="FFFFFF"/>
        <w:jc w:val="both"/>
        <w:rPr>
          <w:bCs/>
          <w:sz w:val="27"/>
          <w:szCs w:val="27"/>
        </w:rPr>
      </w:pPr>
    </w:p>
    <w:p w14:paraId="6B4373E8" w14:textId="15C2783B" w:rsidR="003962BA" w:rsidRDefault="003962BA" w:rsidP="003962BA">
      <w:pPr>
        <w:shd w:val="clear" w:color="auto" w:fill="FFFFFF"/>
        <w:jc w:val="both"/>
        <w:rPr>
          <w:bCs/>
          <w:sz w:val="27"/>
          <w:szCs w:val="27"/>
        </w:rPr>
      </w:pPr>
    </w:p>
    <w:p w14:paraId="608B271B" w14:textId="55680F13" w:rsidR="003962BA" w:rsidRDefault="003962BA" w:rsidP="003962BA">
      <w:pPr>
        <w:shd w:val="clear" w:color="auto" w:fill="FFFFFF"/>
        <w:jc w:val="both"/>
        <w:rPr>
          <w:bCs/>
          <w:sz w:val="27"/>
          <w:szCs w:val="27"/>
        </w:rPr>
      </w:pPr>
    </w:p>
    <w:p w14:paraId="141724B2" w14:textId="56E77D81" w:rsidR="003962BA" w:rsidRDefault="003962BA" w:rsidP="003962BA">
      <w:pPr>
        <w:shd w:val="clear" w:color="auto" w:fill="FFFFFF"/>
        <w:jc w:val="both"/>
        <w:rPr>
          <w:bCs/>
          <w:sz w:val="27"/>
          <w:szCs w:val="27"/>
        </w:rPr>
      </w:pPr>
    </w:p>
    <w:p w14:paraId="09C6AA96" w14:textId="258B0579" w:rsidR="003962BA" w:rsidRDefault="003962BA" w:rsidP="003962BA">
      <w:pPr>
        <w:shd w:val="clear" w:color="auto" w:fill="FFFFFF"/>
        <w:jc w:val="both"/>
        <w:rPr>
          <w:bCs/>
          <w:sz w:val="27"/>
          <w:szCs w:val="27"/>
        </w:rPr>
      </w:pPr>
    </w:p>
    <w:p w14:paraId="615DC9A6" w14:textId="660DC536" w:rsidR="003962BA" w:rsidRDefault="003962BA" w:rsidP="003962BA">
      <w:pPr>
        <w:shd w:val="clear" w:color="auto" w:fill="FFFFFF"/>
        <w:jc w:val="both"/>
        <w:rPr>
          <w:bCs/>
          <w:sz w:val="27"/>
          <w:szCs w:val="27"/>
        </w:rPr>
      </w:pPr>
    </w:p>
    <w:p w14:paraId="395395A3" w14:textId="56A07311" w:rsidR="003962BA" w:rsidRDefault="003962BA" w:rsidP="003962BA">
      <w:pPr>
        <w:shd w:val="clear" w:color="auto" w:fill="FFFFFF"/>
        <w:jc w:val="both"/>
        <w:rPr>
          <w:bCs/>
          <w:sz w:val="27"/>
          <w:szCs w:val="27"/>
        </w:rPr>
      </w:pPr>
    </w:p>
    <w:p w14:paraId="646B3FBF" w14:textId="017963CC" w:rsidR="003962BA" w:rsidRDefault="003962BA" w:rsidP="003962BA">
      <w:pPr>
        <w:shd w:val="clear" w:color="auto" w:fill="FFFFFF"/>
        <w:jc w:val="both"/>
        <w:rPr>
          <w:bCs/>
          <w:sz w:val="27"/>
          <w:szCs w:val="27"/>
        </w:rPr>
      </w:pPr>
    </w:p>
    <w:p w14:paraId="695418A6" w14:textId="21994ADC" w:rsidR="00675827" w:rsidRPr="00675827" w:rsidRDefault="003962BA" w:rsidP="00675827">
      <w:pPr>
        <w:shd w:val="clear" w:color="auto" w:fill="FFFFFF"/>
        <w:jc w:val="both"/>
        <w:rPr>
          <w:b/>
          <w:sz w:val="28"/>
          <w:szCs w:val="28"/>
        </w:rPr>
      </w:pPr>
      <w:r w:rsidRPr="00675827">
        <w:rPr>
          <w:b/>
          <w:sz w:val="28"/>
          <w:szCs w:val="28"/>
        </w:rPr>
        <w:lastRenderedPageBreak/>
        <w:t xml:space="preserve">4. </w:t>
      </w:r>
      <w:r w:rsidR="00675827" w:rsidRPr="00675827">
        <w:rPr>
          <w:b/>
          <w:sz w:val="28"/>
          <w:szCs w:val="28"/>
        </w:rPr>
        <w:t>«Трудовой договор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 с учетом продления этого срока на период временной нетрудоспособности работника».</w:t>
      </w:r>
    </w:p>
    <w:p w14:paraId="5A4290B7" w14:textId="77777777" w:rsidR="00675827" w:rsidRPr="00675827" w:rsidRDefault="00675827" w:rsidP="00675827">
      <w:pPr>
        <w:shd w:val="clear" w:color="auto" w:fill="FFFFFF"/>
        <w:jc w:val="both"/>
        <w:rPr>
          <w:bCs/>
          <w:sz w:val="27"/>
          <w:szCs w:val="27"/>
        </w:rPr>
      </w:pPr>
    </w:p>
    <w:p w14:paraId="08C084EB" w14:textId="3E092C8F" w:rsidR="00675827" w:rsidRPr="005203BC" w:rsidRDefault="00675827" w:rsidP="00675827">
      <w:pPr>
        <w:shd w:val="clear" w:color="auto" w:fill="FFFFFF"/>
        <w:ind w:firstLine="709"/>
        <w:jc w:val="both"/>
        <w:rPr>
          <w:bCs/>
          <w:sz w:val="28"/>
          <w:szCs w:val="28"/>
        </w:rPr>
      </w:pPr>
      <w:r w:rsidRPr="005203BC">
        <w:rPr>
          <w:bCs/>
          <w:sz w:val="28"/>
          <w:szCs w:val="28"/>
        </w:rPr>
        <w:t>Кроме того, Федеральным законом от 29.09.2025 № 364-ФЗ «О внесении изменений в статьи 81 и 351.7 Трудового кодекса Российской Федерации» определено, что 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Росгвардии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РФ или войска Росгвардии, до дня возобновления действия трудового договора, но не более трех месяцев.</w:t>
      </w:r>
    </w:p>
    <w:p w14:paraId="5CB7E3DE" w14:textId="77777777" w:rsidR="00675827" w:rsidRPr="005203BC" w:rsidRDefault="00675827" w:rsidP="00675827">
      <w:pPr>
        <w:shd w:val="clear" w:color="auto" w:fill="FFFFFF"/>
        <w:ind w:firstLine="709"/>
        <w:jc w:val="both"/>
        <w:rPr>
          <w:bCs/>
          <w:sz w:val="28"/>
          <w:szCs w:val="28"/>
        </w:rPr>
      </w:pPr>
    </w:p>
    <w:p w14:paraId="7A40C0A0" w14:textId="77777777" w:rsidR="00675827" w:rsidRPr="005203BC" w:rsidRDefault="00675827" w:rsidP="00675827">
      <w:pPr>
        <w:shd w:val="clear" w:color="auto" w:fill="FFFFFF"/>
        <w:jc w:val="both"/>
        <w:rPr>
          <w:bCs/>
          <w:sz w:val="28"/>
          <w:szCs w:val="28"/>
        </w:rPr>
      </w:pPr>
      <w:r w:rsidRPr="005203BC">
        <w:rPr>
          <w:bCs/>
          <w:sz w:val="28"/>
          <w:szCs w:val="28"/>
        </w:rPr>
        <w:t>Помощник прокурора Городищенского района</w:t>
      </w:r>
    </w:p>
    <w:p w14:paraId="212AA367" w14:textId="77777777" w:rsidR="00675827" w:rsidRPr="005203BC" w:rsidRDefault="00675827" w:rsidP="00675827">
      <w:pPr>
        <w:shd w:val="clear" w:color="auto" w:fill="FFFFFF"/>
        <w:jc w:val="both"/>
        <w:rPr>
          <w:bCs/>
          <w:sz w:val="28"/>
          <w:szCs w:val="28"/>
        </w:rPr>
      </w:pPr>
    </w:p>
    <w:p w14:paraId="7BCB61D5" w14:textId="77777777" w:rsidR="00675827" w:rsidRPr="005203BC" w:rsidRDefault="00675827" w:rsidP="00675827">
      <w:pPr>
        <w:shd w:val="clear" w:color="auto" w:fill="FFFFFF"/>
        <w:jc w:val="both"/>
        <w:rPr>
          <w:bCs/>
          <w:sz w:val="28"/>
          <w:szCs w:val="28"/>
        </w:rPr>
      </w:pPr>
      <w:r w:rsidRPr="005203BC">
        <w:rPr>
          <w:bCs/>
          <w:sz w:val="28"/>
          <w:szCs w:val="28"/>
        </w:rPr>
        <w:t>юрист 2 класса                                                                                 Обухова К.Ф.</w:t>
      </w:r>
    </w:p>
    <w:p w14:paraId="15AD93D8" w14:textId="77777777" w:rsidR="00675827" w:rsidRPr="005203BC" w:rsidRDefault="00675827" w:rsidP="00675827">
      <w:pPr>
        <w:shd w:val="clear" w:color="auto" w:fill="FFFFFF"/>
        <w:jc w:val="both"/>
        <w:rPr>
          <w:bCs/>
          <w:sz w:val="28"/>
          <w:szCs w:val="28"/>
        </w:rPr>
      </w:pPr>
    </w:p>
    <w:p w14:paraId="3F0D70ED" w14:textId="77777777" w:rsidR="00675827" w:rsidRPr="00675827" w:rsidRDefault="00675827" w:rsidP="00675827">
      <w:pPr>
        <w:shd w:val="clear" w:color="auto" w:fill="FFFFFF"/>
        <w:ind w:firstLine="709"/>
        <w:jc w:val="both"/>
        <w:rPr>
          <w:bCs/>
          <w:sz w:val="27"/>
          <w:szCs w:val="27"/>
        </w:rPr>
      </w:pPr>
    </w:p>
    <w:p w14:paraId="4CE37293" w14:textId="77777777" w:rsidR="00EA5EC4" w:rsidRDefault="00EA5EC4" w:rsidP="0042713F">
      <w:pPr>
        <w:shd w:val="clear" w:color="auto" w:fill="FFFFFF"/>
        <w:ind w:firstLine="709"/>
        <w:jc w:val="both"/>
        <w:rPr>
          <w:b/>
          <w:sz w:val="27"/>
          <w:szCs w:val="27"/>
        </w:rPr>
      </w:pPr>
    </w:p>
    <w:p w14:paraId="7AC6E820" w14:textId="77777777" w:rsidR="00EA5EC4" w:rsidRDefault="00EA5EC4" w:rsidP="0042713F">
      <w:pPr>
        <w:shd w:val="clear" w:color="auto" w:fill="FFFFFF"/>
        <w:ind w:firstLine="709"/>
        <w:jc w:val="both"/>
        <w:rPr>
          <w:b/>
          <w:sz w:val="27"/>
          <w:szCs w:val="27"/>
        </w:rPr>
      </w:pPr>
    </w:p>
    <w:p w14:paraId="1784AA0C" w14:textId="44752A28" w:rsidR="00EA5EC4" w:rsidRDefault="00EA5EC4" w:rsidP="00EA5EC4">
      <w:pPr>
        <w:shd w:val="clear" w:color="auto" w:fill="FFFFFF"/>
        <w:jc w:val="both"/>
        <w:rPr>
          <w:b/>
          <w:sz w:val="27"/>
          <w:szCs w:val="27"/>
        </w:rPr>
      </w:pPr>
    </w:p>
    <w:p w14:paraId="5DDF0B15" w14:textId="50B91A91" w:rsidR="00675827" w:rsidRDefault="00675827" w:rsidP="00EA5EC4">
      <w:pPr>
        <w:shd w:val="clear" w:color="auto" w:fill="FFFFFF"/>
        <w:jc w:val="both"/>
        <w:rPr>
          <w:b/>
          <w:sz w:val="27"/>
          <w:szCs w:val="27"/>
        </w:rPr>
      </w:pPr>
    </w:p>
    <w:p w14:paraId="683D02C4" w14:textId="07A00E18" w:rsidR="00675827" w:rsidRDefault="00675827" w:rsidP="00EA5EC4">
      <w:pPr>
        <w:shd w:val="clear" w:color="auto" w:fill="FFFFFF"/>
        <w:jc w:val="both"/>
        <w:rPr>
          <w:b/>
          <w:sz w:val="27"/>
          <w:szCs w:val="27"/>
        </w:rPr>
      </w:pPr>
    </w:p>
    <w:p w14:paraId="22496FFC" w14:textId="7659D209" w:rsidR="00675827" w:rsidRDefault="00675827" w:rsidP="00EA5EC4">
      <w:pPr>
        <w:shd w:val="clear" w:color="auto" w:fill="FFFFFF"/>
        <w:jc w:val="both"/>
        <w:rPr>
          <w:b/>
          <w:sz w:val="27"/>
          <w:szCs w:val="27"/>
        </w:rPr>
      </w:pPr>
    </w:p>
    <w:p w14:paraId="6EDBAC03" w14:textId="7C62DBF5" w:rsidR="00675827" w:rsidRDefault="00675827" w:rsidP="00EA5EC4">
      <w:pPr>
        <w:shd w:val="clear" w:color="auto" w:fill="FFFFFF"/>
        <w:jc w:val="both"/>
        <w:rPr>
          <w:b/>
          <w:sz w:val="27"/>
          <w:szCs w:val="27"/>
        </w:rPr>
      </w:pPr>
    </w:p>
    <w:p w14:paraId="779D435B" w14:textId="672DF5EA" w:rsidR="00675827" w:rsidRDefault="00675827" w:rsidP="00EA5EC4">
      <w:pPr>
        <w:shd w:val="clear" w:color="auto" w:fill="FFFFFF"/>
        <w:jc w:val="both"/>
        <w:rPr>
          <w:b/>
          <w:sz w:val="27"/>
          <w:szCs w:val="27"/>
        </w:rPr>
      </w:pPr>
    </w:p>
    <w:p w14:paraId="693FF596" w14:textId="55BD64B1" w:rsidR="00675827" w:rsidRDefault="00675827" w:rsidP="00EA5EC4">
      <w:pPr>
        <w:shd w:val="clear" w:color="auto" w:fill="FFFFFF"/>
        <w:jc w:val="both"/>
        <w:rPr>
          <w:b/>
          <w:sz w:val="27"/>
          <w:szCs w:val="27"/>
        </w:rPr>
      </w:pPr>
    </w:p>
    <w:p w14:paraId="5DCCB50A" w14:textId="114A1934" w:rsidR="00675827" w:rsidRDefault="00675827" w:rsidP="00EA5EC4">
      <w:pPr>
        <w:shd w:val="clear" w:color="auto" w:fill="FFFFFF"/>
        <w:jc w:val="both"/>
        <w:rPr>
          <w:b/>
          <w:sz w:val="27"/>
          <w:szCs w:val="27"/>
        </w:rPr>
      </w:pPr>
    </w:p>
    <w:p w14:paraId="62B587D3" w14:textId="6928A2BC" w:rsidR="00675827" w:rsidRDefault="00675827" w:rsidP="00EA5EC4">
      <w:pPr>
        <w:shd w:val="clear" w:color="auto" w:fill="FFFFFF"/>
        <w:jc w:val="both"/>
        <w:rPr>
          <w:b/>
          <w:sz w:val="27"/>
          <w:szCs w:val="27"/>
        </w:rPr>
      </w:pPr>
    </w:p>
    <w:p w14:paraId="56F7F484" w14:textId="016C4D37" w:rsidR="00675827" w:rsidRDefault="00675827" w:rsidP="00EA5EC4">
      <w:pPr>
        <w:shd w:val="clear" w:color="auto" w:fill="FFFFFF"/>
        <w:jc w:val="both"/>
        <w:rPr>
          <w:b/>
          <w:sz w:val="27"/>
          <w:szCs w:val="27"/>
        </w:rPr>
      </w:pPr>
    </w:p>
    <w:p w14:paraId="32DAE19E" w14:textId="120E2B71" w:rsidR="00675827" w:rsidRDefault="00675827" w:rsidP="00EA5EC4">
      <w:pPr>
        <w:shd w:val="clear" w:color="auto" w:fill="FFFFFF"/>
        <w:jc w:val="both"/>
        <w:rPr>
          <w:b/>
          <w:sz w:val="27"/>
          <w:szCs w:val="27"/>
        </w:rPr>
      </w:pPr>
    </w:p>
    <w:p w14:paraId="44A54024" w14:textId="129A7C1C" w:rsidR="00675827" w:rsidRDefault="00675827" w:rsidP="00EA5EC4">
      <w:pPr>
        <w:shd w:val="clear" w:color="auto" w:fill="FFFFFF"/>
        <w:jc w:val="both"/>
        <w:rPr>
          <w:b/>
          <w:sz w:val="27"/>
          <w:szCs w:val="27"/>
        </w:rPr>
      </w:pPr>
    </w:p>
    <w:p w14:paraId="4B9803DB" w14:textId="21D8BF8D" w:rsidR="00675827" w:rsidRDefault="00675827" w:rsidP="00EA5EC4">
      <w:pPr>
        <w:shd w:val="clear" w:color="auto" w:fill="FFFFFF"/>
        <w:jc w:val="both"/>
        <w:rPr>
          <w:b/>
          <w:sz w:val="27"/>
          <w:szCs w:val="27"/>
        </w:rPr>
      </w:pPr>
    </w:p>
    <w:p w14:paraId="133959A5" w14:textId="1A30C51E" w:rsidR="00675827" w:rsidRDefault="00675827" w:rsidP="00EA5EC4">
      <w:pPr>
        <w:shd w:val="clear" w:color="auto" w:fill="FFFFFF"/>
        <w:jc w:val="both"/>
        <w:rPr>
          <w:b/>
          <w:sz w:val="27"/>
          <w:szCs w:val="27"/>
        </w:rPr>
      </w:pPr>
    </w:p>
    <w:p w14:paraId="5C06CFE3" w14:textId="0C6215F4" w:rsidR="00675827" w:rsidRDefault="00675827" w:rsidP="00EA5EC4">
      <w:pPr>
        <w:shd w:val="clear" w:color="auto" w:fill="FFFFFF"/>
        <w:jc w:val="both"/>
        <w:rPr>
          <w:b/>
          <w:sz w:val="27"/>
          <w:szCs w:val="27"/>
        </w:rPr>
      </w:pPr>
    </w:p>
    <w:p w14:paraId="29F0E6FE" w14:textId="19DA5E57" w:rsidR="00675827" w:rsidRDefault="00675827" w:rsidP="00EA5EC4">
      <w:pPr>
        <w:shd w:val="clear" w:color="auto" w:fill="FFFFFF"/>
        <w:jc w:val="both"/>
        <w:rPr>
          <w:b/>
          <w:sz w:val="27"/>
          <w:szCs w:val="27"/>
        </w:rPr>
      </w:pPr>
    </w:p>
    <w:p w14:paraId="6961EEB1" w14:textId="6D0EFA41" w:rsidR="00675827" w:rsidRDefault="00675827" w:rsidP="00EA5EC4">
      <w:pPr>
        <w:shd w:val="clear" w:color="auto" w:fill="FFFFFF"/>
        <w:jc w:val="both"/>
        <w:rPr>
          <w:b/>
          <w:sz w:val="27"/>
          <w:szCs w:val="27"/>
        </w:rPr>
      </w:pPr>
    </w:p>
    <w:p w14:paraId="72A3766A" w14:textId="0402A271" w:rsidR="00675827" w:rsidRDefault="00675827" w:rsidP="00EA5EC4">
      <w:pPr>
        <w:shd w:val="clear" w:color="auto" w:fill="FFFFFF"/>
        <w:jc w:val="both"/>
        <w:rPr>
          <w:b/>
          <w:sz w:val="27"/>
          <w:szCs w:val="27"/>
        </w:rPr>
      </w:pPr>
    </w:p>
    <w:p w14:paraId="741E8C1C" w14:textId="52F1FDD0" w:rsidR="00675827" w:rsidRDefault="00675827" w:rsidP="00EA5EC4">
      <w:pPr>
        <w:shd w:val="clear" w:color="auto" w:fill="FFFFFF"/>
        <w:jc w:val="both"/>
        <w:rPr>
          <w:b/>
          <w:sz w:val="27"/>
          <w:szCs w:val="27"/>
        </w:rPr>
      </w:pPr>
    </w:p>
    <w:p w14:paraId="28A30748" w14:textId="115B0C28" w:rsidR="00675827" w:rsidRDefault="00675827" w:rsidP="00EA5EC4">
      <w:pPr>
        <w:shd w:val="clear" w:color="auto" w:fill="FFFFFF"/>
        <w:jc w:val="both"/>
        <w:rPr>
          <w:b/>
          <w:sz w:val="27"/>
          <w:szCs w:val="27"/>
        </w:rPr>
      </w:pPr>
    </w:p>
    <w:p w14:paraId="6CEE1A71" w14:textId="05795EEF" w:rsidR="00675827" w:rsidRDefault="00675827" w:rsidP="00EA5EC4">
      <w:pPr>
        <w:shd w:val="clear" w:color="auto" w:fill="FFFFFF"/>
        <w:jc w:val="both"/>
        <w:rPr>
          <w:b/>
          <w:sz w:val="27"/>
          <w:szCs w:val="27"/>
        </w:rPr>
      </w:pPr>
    </w:p>
    <w:p w14:paraId="1C3BB04C" w14:textId="38E7134D" w:rsidR="00675827" w:rsidRDefault="00675827" w:rsidP="00EA5EC4">
      <w:pPr>
        <w:shd w:val="clear" w:color="auto" w:fill="FFFFFF"/>
        <w:jc w:val="both"/>
        <w:rPr>
          <w:b/>
          <w:sz w:val="27"/>
          <w:szCs w:val="27"/>
        </w:rPr>
      </w:pPr>
    </w:p>
    <w:p w14:paraId="13DC3396" w14:textId="01B3C754" w:rsidR="00675827" w:rsidRDefault="00675827" w:rsidP="00EA5EC4">
      <w:pPr>
        <w:shd w:val="clear" w:color="auto" w:fill="FFFFFF"/>
        <w:jc w:val="both"/>
        <w:rPr>
          <w:b/>
          <w:sz w:val="27"/>
          <w:szCs w:val="27"/>
        </w:rPr>
      </w:pPr>
    </w:p>
    <w:p w14:paraId="6F695230" w14:textId="77777777" w:rsidR="00675827" w:rsidRDefault="00675827" w:rsidP="00EA5EC4">
      <w:pPr>
        <w:shd w:val="clear" w:color="auto" w:fill="FFFFFF"/>
        <w:jc w:val="both"/>
        <w:rPr>
          <w:b/>
          <w:sz w:val="27"/>
          <w:szCs w:val="27"/>
        </w:rPr>
      </w:pPr>
    </w:p>
    <w:p w14:paraId="1181E232" w14:textId="3C92BB01" w:rsidR="00EA5EC4" w:rsidRPr="00F91994" w:rsidRDefault="00D171E6" w:rsidP="0042713F">
      <w:pPr>
        <w:shd w:val="clear" w:color="auto" w:fill="FFFFFF"/>
        <w:ind w:firstLine="709"/>
        <w:jc w:val="both"/>
        <w:rPr>
          <w:b/>
          <w:sz w:val="28"/>
          <w:szCs w:val="28"/>
        </w:rPr>
      </w:pPr>
      <w:r w:rsidRPr="00F91994">
        <w:rPr>
          <w:b/>
          <w:sz w:val="28"/>
          <w:szCs w:val="28"/>
        </w:rPr>
        <w:lastRenderedPageBreak/>
        <w:t xml:space="preserve">5. </w:t>
      </w:r>
      <w:r w:rsidR="00F91994" w:rsidRPr="00F91994">
        <w:rPr>
          <w:b/>
          <w:sz w:val="28"/>
          <w:szCs w:val="28"/>
        </w:rPr>
        <w:t>«Даны разъяснения по вопросу статуса клинических рекомендаций».</w:t>
      </w:r>
    </w:p>
    <w:p w14:paraId="641CF485" w14:textId="45DD8661" w:rsidR="00F91994" w:rsidRPr="00F91994" w:rsidRDefault="00F91994" w:rsidP="0042713F">
      <w:pPr>
        <w:shd w:val="clear" w:color="auto" w:fill="FFFFFF"/>
        <w:ind w:firstLine="709"/>
        <w:jc w:val="both"/>
        <w:rPr>
          <w:b/>
          <w:sz w:val="28"/>
          <w:szCs w:val="28"/>
        </w:rPr>
      </w:pPr>
    </w:p>
    <w:p w14:paraId="667B8278" w14:textId="6AC35371" w:rsidR="00F91994" w:rsidRPr="00F91994" w:rsidRDefault="00345FDA" w:rsidP="00F91994">
      <w:pPr>
        <w:shd w:val="clear" w:color="auto" w:fill="FFFFFF"/>
        <w:ind w:firstLine="709"/>
        <w:jc w:val="both"/>
        <w:rPr>
          <w:bCs/>
          <w:sz w:val="28"/>
          <w:szCs w:val="28"/>
        </w:rPr>
      </w:pPr>
      <w:r>
        <w:rPr>
          <w:bCs/>
          <w:sz w:val="28"/>
          <w:szCs w:val="28"/>
          <w:lang w:val="en-US"/>
        </w:rPr>
        <w:t>C</w:t>
      </w:r>
      <w:r w:rsidR="00F91994" w:rsidRPr="00F91994">
        <w:rPr>
          <w:bCs/>
          <w:sz w:val="28"/>
          <w:szCs w:val="28"/>
        </w:rPr>
        <w:t xml:space="preserve">татус клинических рекомендаций был определен посредством принятия Федерального закона от 25.12.2018 </w:t>
      </w:r>
      <w:r>
        <w:rPr>
          <w:bCs/>
          <w:sz w:val="28"/>
          <w:szCs w:val="28"/>
        </w:rPr>
        <w:t>№</w:t>
      </w:r>
      <w:r w:rsidR="00F91994" w:rsidRPr="00F91994">
        <w:rPr>
          <w:bCs/>
          <w:sz w:val="28"/>
          <w:szCs w:val="28"/>
        </w:rPr>
        <w:t xml:space="preserve"> 489-ФЗ </w:t>
      </w:r>
      <w:r>
        <w:rPr>
          <w:bCs/>
          <w:sz w:val="28"/>
          <w:szCs w:val="28"/>
        </w:rPr>
        <w:t>«</w:t>
      </w:r>
      <w:r w:rsidR="00F91994" w:rsidRPr="00F91994">
        <w:rPr>
          <w:bCs/>
          <w:sz w:val="28"/>
          <w:szCs w:val="28"/>
        </w:rPr>
        <w:t xml:space="preserve">О внесении изменений в статью 40 Федерального закона </w:t>
      </w:r>
      <w:r>
        <w:rPr>
          <w:bCs/>
          <w:sz w:val="28"/>
          <w:szCs w:val="28"/>
        </w:rPr>
        <w:t>«</w:t>
      </w:r>
      <w:r w:rsidR="00F91994" w:rsidRPr="00F91994">
        <w:rPr>
          <w:bCs/>
          <w:sz w:val="28"/>
          <w:szCs w:val="28"/>
        </w:rPr>
        <w:t>Об обязательном медицинском страховании в Российской Федерации</w:t>
      </w:r>
      <w:r w:rsidR="009D6B4F">
        <w:rPr>
          <w:bCs/>
          <w:sz w:val="28"/>
          <w:szCs w:val="28"/>
        </w:rPr>
        <w:t>»</w:t>
      </w:r>
      <w:r w:rsidR="00F91994" w:rsidRPr="00F91994">
        <w:rPr>
          <w:bCs/>
          <w:sz w:val="28"/>
          <w:szCs w:val="28"/>
        </w:rPr>
        <w:t xml:space="preserve"> и Федеральн</w:t>
      </w:r>
      <w:r w:rsidR="00D11DD9">
        <w:rPr>
          <w:bCs/>
          <w:sz w:val="28"/>
          <w:szCs w:val="28"/>
        </w:rPr>
        <w:t>ого</w:t>
      </w:r>
      <w:r w:rsidR="00F91994" w:rsidRPr="00F91994">
        <w:rPr>
          <w:bCs/>
          <w:sz w:val="28"/>
          <w:szCs w:val="28"/>
        </w:rPr>
        <w:t xml:space="preserve"> закон</w:t>
      </w:r>
      <w:r w:rsidR="00D11DD9">
        <w:rPr>
          <w:bCs/>
          <w:sz w:val="28"/>
          <w:szCs w:val="28"/>
        </w:rPr>
        <w:t>а</w:t>
      </w:r>
      <w:r w:rsidR="00F91994" w:rsidRPr="00F91994">
        <w:rPr>
          <w:bCs/>
          <w:sz w:val="28"/>
          <w:szCs w:val="28"/>
        </w:rPr>
        <w:t xml:space="preserve"> </w:t>
      </w:r>
      <w:r>
        <w:rPr>
          <w:bCs/>
          <w:sz w:val="28"/>
          <w:szCs w:val="28"/>
        </w:rPr>
        <w:t>«</w:t>
      </w:r>
      <w:r w:rsidR="00F91994" w:rsidRPr="00F91994">
        <w:rPr>
          <w:bCs/>
          <w:sz w:val="28"/>
          <w:szCs w:val="28"/>
        </w:rPr>
        <w:t>Об основах охраны здоровья граждан в Российской Федерации</w:t>
      </w:r>
      <w:r>
        <w:rPr>
          <w:bCs/>
          <w:sz w:val="28"/>
          <w:szCs w:val="28"/>
        </w:rPr>
        <w:t>»</w:t>
      </w:r>
      <w:r w:rsidR="00F91994" w:rsidRPr="00F91994">
        <w:rPr>
          <w:bCs/>
          <w:sz w:val="28"/>
          <w:szCs w:val="28"/>
        </w:rPr>
        <w:t xml:space="preserve"> по вопросам клинических рекомендаций</w:t>
      </w:r>
      <w:r w:rsidR="00D11DD9">
        <w:rPr>
          <w:bCs/>
          <w:sz w:val="28"/>
          <w:szCs w:val="28"/>
        </w:rPr>
        <w:t>»</w:t>
      </w:r>
      <w:r w:rsidR="00F91994" w:rsidRPr="00F91994">
        <w:rPr>
          <w:bCs/>
          <w:sz w:val="28"/>
          <w:szCs w:val="28"/>
        </w:rPr>
        <w:t xml:space="preserve"> и остается неизменным по настоящее время.</w:t>
      </w:r>
    </w:p>
    <w:p w14:paraId="31AA6FE8" w14:textId="69A8FDA2" w:rsidR="00F91994" w:rsidRPr="00F91994" w:rsidRDefault="00F91994" w:rsidP="00F91994">
      <w:pPr>
        <w:shd w:val="clear" w:color="auto" w:fill="FFFFFF"/>
        <w:ind w:firstLine="709"/>
        <w:jc w:val="both"/>
        <w:rPr>
          <w:bCs/>
          <w:sz w:val="28"/>
          <w:szCs w:val="28"/>
        </w:rPr>
      </w:pPr>
      <w:r w:rsidRPr="00F91994">
        <w:rPr>
          <w:bCs/>
          <w:sz w:val="28"/>
          <w:szCs w:val="28"/>
        </w:rPr>
        <w:t>Клинические рекомендации содержат алгоритмированный порядок оказания пациенту с конкретным заболеванием медицинской помощи. То есть для медицинского работника и медицинской организации соблюдение клинической рекомендации - основа их деятельности. При этом за врачом сохранено право выбрать из предложенных ему в клинических рекомендациях методов диагностики и лечения, схем лекарственной терапии наиболее подходящие пациенту с учетом его состояния или направить пациента в другую медицинскую организацию, в том числе федеральную.</w:t>
      </w:r>
    </w:p>
    <w:p w14:paraId="7293D372" w14:textId="77777777" w:rsidR="00F91994" w:rsidRPr="00F91994" w:rsidRDefault="00F91994" w:rsidP="00F91994">
      <w:pPr>
        <w:shd w:val="clear" w:color="auto" w:fill="FFFFFF"/>
        <w:ind w:firstLine="709"/>
        <w:jc w:val="both"/>
        <w:rPr>
          <w:bCs/>
          <w:sz w:val="28"/>
          <w:szCs w:val="28"/>
        </w:rPr>
      </w:pPr>
      <w:r w:rsidRPr="00F91994">
        <w:rPr>
          <w:bCs/>
          <w:sz w:val="28"/>
          <w:szCs w:val="28"/>
        </w:rPr>
        <w:t>Таким образом, при оказании медицинской помощи лечащий врач руководствуется всеми знаниями, в том числе полученными в процессе обучения, самостоятельно выбирает тактику диагностики и лечения заболевания в зависимости от особенностей заболевания и/или состояния пациента, в том числе основываясь на клинических рекомендациях. Если в связи с особенностями течения заболевания пациенту нужно обследование или способ лечения, которых в клинических рекомендациях нет, он вправе собрать консилиум или врачебную комиссию и после ее решения применить нужные ему методы.</w:t>
      </w:r>
    </w:p>
    <w:p w14:paraId="2C23B726" w14:textId="77777777" w:rsidR="00F91994" w:rsidRPr="00F91994" w:rsidRDefault="00F91994" w:rsidP="00F91994">
      <w:pPr>
        <w:shd w:val="clear" w:color="auto" w:fill="FFFFFF"/>
        <w:ind w:firstLine="709"/>
        <w:jc w:val="both"/>
        <w:rPr>
          <w:bCs/>
          <w:sz w:val="27"/>
          <w:szCs w:val="27"/>
        </w:rPr>
      </w:pPr>
    </w:p>
    <w:p w14:paraId="41060C36" w14:textId="77777777" w:rsidR="00F91994" w:rsidRPr="005203BC" w:rsidRDefault="00F91994" w:rsidP="00F91994">
      <w:pPr>
        <w:shd w:val="clear" w:color="auto" w:fill="FFFFFF"/>
        <w:jc w:val="both"/>
        <w:rPr>
          <w:bCs/>
          <w:sz w:val="28"/>
          <w:szCs w:val="28"/>
        </w:rPr>
      </w:pPr>
      <w:r w:rsidRPr="005203BC">
        <w:rPr>
          <w:bCs/>
          <w:sz w:val="28"/>
          <w:szCs w:val="28"/>
        </w:rPr>
        <w:t>Помощник прокурора Городищенского района</w:t>
      </w:r>
    </w:p>
    <w:p w14:paraId="200F3B07" w14:textId="77777777" w:rsidR="00F91994" w:rsidRPr="005203BC" w:rsidRDefault="00F91994" w:rsidP="00F91994">
      <w:pPr>
        <w:shd w:val="clear" w:color="auto" w:fill="FFFFFF"/>
        <w:jc w:val="both"/>
        <w:rPr>
          <w:bCs/>
          <w:sz w:val="28"/>
          <w:szCs w:val="28"/>
        </w:rPr>
      </w:pPr>
    </w:p>
    <w:p w14:paraId="035832FE" w14:textId="77777777" w:rsidR="00F91994" w:rsidRPr="005203BC" w:rsidRDefault="00F91994" w:rsidP="00F91994">
      <w:pPr>
        <w:shd w:val="clear" w:color="auto" w:fill="FFFFFF"/>
        <w:jc w:val="both"/>
        <w:rPr>
          <w:bCs/>
          <w:sz w:val="28"/>
          <w:szCs w:val="28"/>
        </w:rPr>
      </w:pPr>
      <w:r w:rsidRPr="005203BC">
        <w:rPr>
          <w:bCs/>
          <w:sz w:val="28"/>
          <w:szCs w:val="28"/>
        </w:rPr>
        <w:t>юрист 2 класса                                                                                 Обухова К.Ф.</w:t>
      </w:r>
    </w:p>
    <w:p w14:paraId="7135F4A9" w14:textId="77777777" w:rsidR="00F91994" w:rsidRPr="00F91994" w:rsidRDefault="00F91994" w:rsidP="00F91994">
      <w:pPr>
        <w:shd w:val="clear" w:color="auto" w:fill="FFFFFF"/>
        <w:jc w:val="both"/>
        <w:rPr>
          <w:bCs/>
          <w:sz w:val="27"/>
          <w:szCs w:val="27"/>
        </w:rPr>
      </w:pPr>
    </w:p>
    <w:p w14:paraId="3DF7D8A7" w14:textId="77777777" w:rsidR="00F91994" w:rsidRPr="00F91994" w:rsidRDefault="00F91994" w:rsidP="00F91994">
      <w:pPr>
        <w:shd w:val="clear" w:color="auto" w:fill="FFFFFF"/>
        <w:ind w:firstLine="709"/>
        <w:jc w:val="both"/>
        <w:rPr>
          <w:bCs/>
          <w:sz w:val="27"/>
          <w:szCs w:val="27"/>
        </w:rPr>
      </w:pPr>
    </w:p>
    <w:p w14:paraId="559BF731" w14:textId="5B66F5A1" w:rsidR="00D171E6" w:rsidRDefault="00D171E6" w:rsidP="0042713F">
      <w:pPr>
        <w:shd w:val="clear" w:color="auto" w:fill="FFFFFF"/>
        <w:ind w:firstLine="709"/>
        <w:jc w:val="both"/>
        <w:rPr>
          <w:b/>
          <w:sz w:val="27"/>
          <w:szCs w:val="27"/>
        </w:rPr>
      </w:pPr>
    </w:p>
    <w:p w14:paraId="17EA11BC" w14:textId="09B71086" w:rsidR="00D171E6" w:rsidRDefault="00D171E6" w:rsidP="0042713F">
      <w:pPr>
        <w:shd w:val="clear" w:color="auto" w:fill="FFFFFF"/>
        <w:ind w:firstLine="709"/>
        <w:jc w:val="both"/>
        <w:rPr>
          <w:b/>
          <w:sz w:val="27"/>
          <w:szCs w:val="27"/>
        </w:rPr>
      </w:pPr>
    </w:p>
    <w:p w14:paraId="4F019322" w14:textId="0A7670DF" w:rsidR="00D171E6" w:rsidRDefault="00D171E6" w:rsidP="0042713F">
      <w:pPr>
        <w:shd w:val="clear" w:color="auto" w:fill="FFFFFF"/>
        <w:ind w:firstLine="709"/>
        <w:jc w:val="both"/>
        <w:rPr>
          <w:b/>
          <w:sz w:val="27"/>
          <w:szCs w:val="27"/>
        </w:rPr>
      </w:pPr>
    </w:p>
    <w:p w14:paraId="7CD4D59A" w14:textId="0C1376CD" w:rsidR="00D171E6" w:rsidRDefault="00D171E6" w:rsidP="0042713F">
      <w:pPr>
        <w:shd w:val="clear" w:color="auto" w:fill="FFFFFF"/>
        <w:ind w:firstLine="709"/>
        <w:jc w:val="both"/>
        <w:rPr>
          <w:b/>
          <w:sz w:val="27"/>
          <w:szCs w:val="27"/>
        </w:rPr>
      </w:pPr>
    </w:p>
    <w:p w14:paraId="61C141B4" w14:textId="4E028F2D" w:rsidR="00D171E6" w:rsidRDefault="00D171E6" w:rsidP="0042713F">
      <w:pPr>
        <w:shd w:val="clear" w:color="auto" w:fill="FFFFFF"/>
        <w:ind w:firstLine="709"/>
        <w:jc w:val="both"/>
        <w:rPr>
          <w:b/>
          <w:sz w:val="27"/>
          <w:szCs w:val="27"/>
        </w:rPr>
      </w:pPr>
    </w:p>
    <w:p w14:paraId="533B83B1" w14:textId="2D380F0B" w:rsidR="00D171E6" w:rsidRDefault="00D171E6" w:rsidP="0042713F">
      <w:pPr>
        <w:shd w:val="clear" w:color="auto" w:fill="FFFFFF"/>
        <w:ind w:firstLine="709"/>
        <w:jc w:val="both"/>
        <w:rPr>
          <w:b/>
          <w:sz w:val="27"/>
          <w:szCs w:val="27"/>
        </w:rPr>
      </w:pPr>
    </w:p>
    <w:p w14:paraId="5AA5E87E" w14:textId="29D51F43" w:rsidR="00D171E6" w:rsidRDefault="00D171E6" w:rsidP="0042713F">
      <w:pPr>
        <w:shd w:val="clear" w:color="auto" w:fill="FFFFFF"/>
        <w:ind w:firstLine="709"/>
        <w:jc w:val="both"/>
        <w:rPr>
          <w:b/>
          <w:sz w:val="27"/>
          <w:szCs w:val="27"/>
        </w:rPr>
      </w:pPr>
    </w:p>
    <w:p w14:paraId="701D1FFC" w14:textId="2860EDCD" w:rsidR="00D171E6" w:rsidRDefault="00D171E6" w:rsidP="0042713F">
      <w:pPr>
        <w:shd w:val="clear" w:color="auto" w:fill="FFFFFF"/>
        <w:ind w:firstLine="709"/>
        <w:jc w:val="both"/>
        <w:rPr>
          <w:b/>
          <w:sz w:val="27"/>
          <w:szCs w:val="27"/>
        </w:rPr>
      </w:pPr>
    </w:p>
    <w:p w14:paraId="298F90A4" w14:textId="03AC9BC7" w:rsidR="00D171E6" w:rsidRDefault="00D171E6" w:rsidP="0042713F">
      <w:pPr>
        <w:shd w:val="clear" w:color="auto" w:fill="FFFFFF"/>
        <w:ind w:firstLine="709"/>
        <w:jc w:val="both"/>
        <w:rPr>
          <w:b/>
          <w:sz w:val="27"/>
          <w:szCs w:val="27"/>
        </w:rPr>
      </w:pPr>
    </w:p>
    <w:p w14:paraId="0FE0DD9D" w14:textId="40A28BFA" w:rsidR="00D171E6" w:rsidRDefault="00D171E6" w:rsidP="0042713F">
      <w:pPr>
        <w:shd w:val="clear" w:color="auto" w:fill="FFFFFF"/>
        <w:ind w:firstLine="709"/>
        <w:jc w:val="both"/>
        <w:rPr>
          <w:b/>
          <w:sz w:val="27"/>
          <w:szCs w:val="27"/>
        </w:rPr>
      </w:pPr>
    </w:p>
    <w:p w14:paraId="36E0DBA6" w14:textId="6B57435F" w:rsidR="00D171E6" w:rsidRDefault="00D171E6" w:rsidP="0042713F">
      <w:pPr>
        <w:shd w:val="clear" w:color="auto" w:fill="FFFFFF"/>
        <w:ind w:firstLine="709"/>
        <w:jc w:val="both"/>
        <w:rPr>
          <w:b/>
          <w:sz w:val="27"/>
          <w:szCs w:val="27"/>
        </w:rPr>
      </w:pPr>
    </w:p>
    <w:p w14:paraId="0DC08C13" w14:textId="2ECA726B" w:rsidR="00D171E6" w:rsidRDefault="00D171E6" w:rsidP="0042713F">
      <w:pPr>
        <w:shd w:val="clear" w:color="auto" w:fill="FFFFFF"/>
        <w:ind w:firstLine="709"/>
        <w:jc w:val="both"/>
        <w:rPr>
          <w:b/>
          <w:sz w:val="27"/>
          <w:szCs w:val="27"/>
        </w:rPr>
      </w:pPr>
    </w:p>
    <w:p w14:paraId="27945195" w14:textId="000A8B63" w:rsidR="00D171E6" w:rsidRDefault="00D171E6" w:rsidP="0042713F">
      <w:pPr>
        <w:shd w:val="clear" w:color="auto" w:fill="FFFFFF"/>
        <w:ind w:firstLine="709"/>
        <w:jc w:val="both"/>
        <w:rPr>
          <w:b/>
          <w:sz w:val="27"/>
          <w:szCs w:val="27"/>
        </w:rPr>
      </w:pPr>
    </w:p>
    <w:p w14:paraId="2F9208AB" w14:textId="10634857" w:rsidR="00D171E6" w:rsidRDefault="00D171E6" w:rsidP="0042713F">
      <w:pPr>
        <w:shd w:val="clear" w:color="auto" w:fill="FFFFFF"/>
        <w:ind w:firstLine="709"/>
        <w:jc w:val="both"/>
        <w:rPr>
          <w:b/>
          <w:sz w:val="27"/>
          <w:szCs w:val="27"/>
        </w:rPr>
      </w:pPr>
    </w:p>
    <w:p w14:paraId="4BDAE5E8" w14:textId="27B2C6E1" w:rsidR="00D171E6" w:rsidRDefault="00D171E6" w:rsidP="0042713F">
      <w:pPr>
        <w:shd w:val="clear" w:color="auto" w:fill="FFFFFF"/>
        <w:ind w:firstLine="709"/>
        <w:jc w:val="both"/>
        <w:rPr>
          <w:b/>
          <w:sz w:val="27"/>
          <w:szCs w:val="27"/>
        </w:rPr>
      </w:pPr>
    </w:p>
    <w:p w14:paraId="1084782A" w14:textId="45028F3E" w:rsidR="00D171E6" w:rsidRDefault="00D171E6" w:rsidP="0042713F">
      <w:pPr>
        <w:shd w:val="clear" w:color="auto" w:fill="FFFFFF"/>
        <w:ind w:firstLine="709"/>
        <w:jc w:val="both"/>
        <w:rPr>
          <w:b/>
          <w:sz w:val="27"/>
          <w:szCs w:val="27"/>
        </w:rPr>
      </w:pPr>
    </w:p>
    <w:p w14:paraId="0E3E08E8" w14:textId="7CE8556A" w:rsidR="00D171E6" w:rsidRDefault="00D171E6" w:rsidP="0042713F">
      <w:pPr>
        <w:shd w:val="clear" w:color="auto" w:fill="FFFFFF"/>
        <w:ind w:firstLine="709"/>
        <w:jc w:val="both"/>
        <w:rPr>
          <w:b/>
          <w:sz w:val="27"/>
          <w:szCs w:val="27"/>
        </w:rPr>
      </w:pPr>
    </w:p>
    <w:p w14:paraId="1E46F42D" w14:textId="68C54DC3" w:rsidR="005738E7" w:rsidRDefault="002D60C8" w:rsidP="005738E7">
      <w:pPr>
        <w:shd w:val="clear" w:color="auto" w:fill="FFFFFF"/>
        <w:ind w:firstLine="709"/>
        <w:jc w:val="both"/>
        <w:rPr>
          <w:b/>
          <w:sz w:val="28"/>
          <w:szCs w:val="28"/>
        </w:rPr>
      </w:pPr>
      <w:r w:rsidRPr="005738E7">
        <w:rPr>
          <w:b/>
          <w:sz w:val="28"/>
          <w:szCs w:val="28"/>
        </w:rPr>
        <w:lastRenderedPageBreak/>
        <w:t xml:space="preserve">6. </w:t>
      </w:r>
      <w:r w:rsidR="005738E7" w:rsidRPr="005738E7">
        <w:rPr>
          <w:b/>
          <w:sz w:val="28"/>
          <w:szCs w:val="28"/>
        </w:rPr>
        <w:t>«Установлен порядок предоставления социальных гарантий членам семей военнослужащих, сотрудников некоторых федеральных государственных органов и граждан, пребывающих в добровольческих формированиях».</w:t>
      </w:r>
    </w:p>
    <w:p w14:paraId="74452B12" w14:textId="77777777" w:rsidR="005738E7" w:rsidRPr="005738E7" w:rsidRDefault="005738E7" w:rsidP="005738E7">
      <w:pPr>
        <w:shd w:val="clear" w:color="auto" w:fill="FFFFFF"/>
        <w:ind w:firstLine="709"/>
        <w:jc w:val="both"/>
        <w:rPr>
          <w:b/>
          <w:sz w:val="28"/>
          <w:szCs w:val="28"/>
        </w:rPr>
      </w:pPr>
    </w:p>
    <w:p w14:paraId="2DA27F0B" w14:textId="74715E78" w:rsidR="005738E7" w:rsidRPr="005738E7" w:rsidRDefault="005738E7" w:rsidP="00136AD3">
      <w:pPr>
        <w:shd w:val="clear" w:color="auto" w:fill="FFFFFF"/>
        <w:ind w:firstLine="709"/>
        <w:jc w:val="both"/>
        <w:rPr>
          <w:bCs/>
          <w:sz w:val="28"/>
          <w:szCs w:val="28"/>
        </w:rPr>
      </w:pPr>
      <w:r w:rsidRPr="005738E7">
        <w:rPr>
          <w:bCs/>
          <w:sz w:val="28"/>
          <w:szCs w:val="28"/>
        </w:rPr>
        <w:t>Приказ</w:t>
      </w:r>
      <w:r>
        <w:rPr>
          <w:bCs/>
          <w:sz w:val="28"/>
          <w:szCs w:val="28"/>
        </w:rPr>
        <w:t>ом</w:t>
      </w:r>
      <w:r w:rsidRPr="005738E7">
        <w:rPr>
          <w:bCs/>
          <w:sz w:val="28"/>
          <w:szCs w:val="28"/>
        </w:rPr>
        <w:t xml:space="preserve"> Министра обороны РФ от 28.07.2025 </w:t>
      </w:r>
      <w:r w:rsidR="00136AD3">
        <w:rPr>
          <w:bCs/>
          <w:sz w:val="28"/>
          <w:szCs w:val="28"/>
        </w:rPr>
        <w:t>№</w:t>
      </w:r>
      <w:r w:rsidRPr="005738E7">
        <w:rPr>
          <w:bCs/>
          <w:sz w:val="28"/>
          <w:szCs w:val="28"/>
        </w:rPr>
        <w:t xml:space="preserve"> 477</w:t>
      </w:r>
      <w:r w:rsidR="00136AD3">
        <w:rPr>
          <w:bCs/>
          <w:sz w:val="28"/>
          <w:szCs w:val="28"/>
        </w:rPr>
        <w:t xml:space="preserve"> «</w:t>
      </w:r>
      <w:r w:rsidRPr="005738E7">
        <w:rPr>
          <w:bCs/>
          <w:sz w:val="28"/>
          <w:szCs w:val="28"/>
        </w:rPr>
        <w:t>Об определении Порядка предоставления социальных гарантий, предусмотренных Указом Президента Российской Федерации от 8 мая 2025 г</w:t>
      </w:r>
      <w:r w:rsidR="00136AD3">
        <w:rPr>
          <w:bCs/>
          <w:sz w:val="28"/>
          <w:szCs w:val="28"/>
        </w:rPr>
        <w:t>ода</w:t>
      </w:r>
      <w:r w:rsidRPr="005738E7">
        <w:rPr>
          <w:bCs/>
          <w:sz w:val="28"/>
          <w:szCs w:val="28"/>
        </w:rPr>
        <w:t xml:space="preserve"> </w:t>
      </w:r>
      <w:r w:rsidR="00136AD3">
        <w:rPr>
          <w:bCs/>
          <w:sz w:val="28"/>
          <w:szCs w:val="28"/>
        </w:rPr>
        <w:t>№</w:t>
      </w:r>
      <w:r w:rsidRPr="005738E7">
        <w:rPr>
          <w:bCs/>
          <w:sz w:val="28"/>
          <w:szCs w:val="28"/>
        </w:rPr>
        <w:t xml:space="preserve"> 300 </w:t>
      </w:r>
      <w:r w:rsidR="00136AD3">
        <w:rPr>
          <w:bCs/>
          <w:sz w:val="28"/>
          <w:szCs w:val="28"/>
        </w:rPr>
        <w:t>«</w:t>
      </w:r>
      <w:r w:rsidRPr="005738E7">
        <w:rPr>
          <w:bCs/>
          <w:sz w:val="28"/>
          <w:szCs w:val="28"/>
        </w:rPr>
        <w:t>О дополнительных социальных гарантиях членам семей военнослужащих, сотрудников некоторых федеральных государственных органов и граждан, пребывающих в добровольческих формированиях</w:t>
      </w:r>
      <w:r w:rsidR="00F375C2">
        <w:rPr>
          <w:bCs/>
          <w:sz w:val="28"/>
          <w:szCs w:val="28"/>
        </w:rPr>
        <w:t>»</w:t>
      </w:r>
      <w:r w:rsidRPr="005738E7">
        <w:rPr>
          <w:bCs/>
          <w:sz w:val="28"/>
          <w:szCs w:val="28"/>
        </w:rPr>
        <w:t>, в Вооруженных Силах Российской Федерации</w:t>
      </w:r>
      <w:r w:rsidR="00136AD3">
        <w:rPr>
          <w:bCs/>
          <w:sz w:val="28"/>
          <w:szCs w:val="28"/>
        </w:rPr>
        <w:t>» у</w:t>
      </w:r>
      <w:r w:rsidRPr="005738E7">
        <w:rPr>
          <w:bCs/>
          <w:sz w:val="28"/>
          <w:szCs w:val="28"/>
        </w:rPr>
        <w:t>становлен порядок предоставления социальных гарантий членам семей военнослужащих, сотрудников некоторых федеральных государственных органов и граждан, пребывающих в добровольческих формированиях</w:t>
      </w:r>
      <w:r w:rsidR="00136AD3">
        <w:rPr>
          <w:bCs/>
          <w:sz w:val="28"/>
          <w:szCs w:val="28"/>
        </w:rPr>
        <w:t>.</w:t>
      </w:r>
    </w:p>
    <w:p w14:paraId="4DF0A54F" w14:textId="77777777" w:rsidR="005738E7" w:rsidRPr="005738E7" w:rsidRDefault="005738E7" w:rsidP="005738E7">
      <w:pPr>
        <w:shd w:val="clear" w:color="auto" w:fill="FFFFFF"/>
        <w:ind w:firstLine="709"/>
        <w:jc w:val="both"/>
        <w:rPr>
          <w:bCs/>
          <w:sz w:val="28"/>
          <w:szCs w:val="28"/>
        </w:rPr>
      </w:pPr>
      <w:r w:rsidRPr="005738E7">
        <w:rPr>
          <w:bCs/>
          <w:sz w:val="28"/>
          <w:szCs w:val="28"/>
        </w:rPr>
        <w:t>Порядок определяет правила предоставления членам семей военнослужащих права, в частности, на получение путевки в санаторно-курортную организацию, в которую военнослужащие направлены на медицинскую реабилитацию, а также на получение бесплатного проезда в медицинскую (военно-медицинскую) организацию, осуществляющую лечение военнослужащего в стационарных условиях.</w:t>
      </w:r>
    </w:p>
    <w:p w14:paraId="24029926" w14:textId="77777777" w:rsidR="005738E7" w:rsidRPr="005738E7" w:rsidRDefault="005738E7" w:rsidP="005738E7">
      <w:pPr>
        <w:shd w:val="clear" w:color="auto" w:fill="FFFFFF"/>
        <w:ind w:firstLine="709"/>
        <w:jc w:val="both"/>
        <w:rPr>
          <w:b/>
          <w:sz w:val="27"/>
          <w:szCs w:val="27"/>
        </w:rPr>
      </w:pPr>
    </w:p>
    <w:p w14:paraId="12BA0B4B" w14:textId="77777777" w:rsidR="005738E7" w:rsidRPr="005738E7" w:rsidRDefault="005738E7" w:rsidP="005738E7">
      <w:pPr>
        <w:shd w:val="clear" w:color="auto" w:fill="FFFFFF"/>
        <w:ind w:firstLine="709"/>
        <w:jc w:val="both"/>
        <w:rPr>
          <w:b/>
          <w:sz w:val="27"/>
          <w:szCs w:val="27"/>
        </w:rPr>
      </w:pPr>
    </w:p>
    <w:p w14:paraId="0BD29F71" w14:textId="77777777" w:rsidR="00136AD3" w:rsidRPr="005203BC" w:rsidRDefault="00136AD3" w:rsidP="00136AD3">
      <w:pPr>
        <w:shd w:val="clear" w:color="auto" w:fill="FFFFFF"/>
        <w:jc w:val="both"/>
        <w:rPr>
          <w:bCs/>
          <w:sz w:val="28"/>
          <w:szCs w:val="28"/>
        </w:rPr>
      </w:pPr>
      <w:r w:rsidRPr="005203BC">
        <w:rPr>
          <w:bCs/>
          <w:sz w:val="28"/>
          <w:szCs w:val="28"/>
        </w:rPr>
        <w:t>Помощник прокурора Городищенского района</w:t>
      </w:r>
    </w:p>
    <w:p w14:paraId="2A3B580B" w14:textId="77777777" w:rsidR="00136AD3" w:rsidRPr="005203BC" w:rsidRDefault="00136AD3" w:rsidP="00136AD3">
      <w:pPr>
        <w:shd w:val="clear" w:color="auto" w:fill="FFFFFF"/>
        <w:jc w:val="both"/>
        <w:rPr>
          <w:bCs/>
          <w:sz w:val="28"/>
          <w:szCs w:val="28"/>
        </w:rPr>
      </w:pPr>
    </w:p>
    <w:p w14:paraId="41AD54FE" w14:textId="77777777" w:rsidR="00136AD3" w:rsidRPr="005203BC" w:rsidRDefault="00136AD3" w:rsidP="00136AD3">
      <w:pPr>
        <w:shd w:val="clear" w:color="auto" w:fill="FFFFFF"/>
        <w:jc w:val="both"/>
        <w:rPr>
          <w:bCs/>
          <w:sz w:val="28"/>
          <w:szCs w:val="28"/>
        </w:rPr>
      </w:pPr>
      <w:r w:rsidRPr="005203BC">
        <w:rPr>
          <w:bCs/>
          <w:sz w:val="28"/>
          <w:szCs w:val="28"/>
        </w:rPr>
        <w:t>юрист 2 класса                                                                                 Обухова К.Ф.</w:t>
      </w:r>
    </w:p>
    <w:p w14:paraId="064FF07A" w14:textId="77777777" w:rsidR="005738E7" w:rsidRPr="00136AD3" w:rsidRDefault="005738E7" w:rsidP="00136AD3">
      <w:pPr>
        <w:shd w:val="clear" w:color="auto" w:fill="FFFFFF"/>
        <w:jc w:val="both"/>
        <w:rPr>
          <w:bCs/>
          <w:sz w:val="27"/>
          <w:szCs w:val="27"/>
        </w:rPr>
      </w:pPr>
    </w:p>
    <w:p w14:paraId="65D16C68" w14:textId="2E38BD14" w:rsidR="00D171E6" w:rsidRDefault="00D171E6" w:rsidP="0042713F">
      <w:pPr>
        <w:shd w:val="clear" w:color="auto" w:fill="FFFFFF"/>
        <w:ind w:firstLine="709"/>
        <w:jc w:val="both"/>
        <w:rPr>
          <w:b/>
          <w:sz w:val="27"/>
          <w:szCs w:val="27"/>
        </w:rPr>
      </w:pPr>
    </w:p>
    <w:p w14:paraId="51BA864D" w14:textId="7BBF103C" w:rsidR="00D171E6" w:rsidRDefault="00D171E6" w:rsidP="0042713F">
      <w:pPr>
        <w:shd w:val="clear" w:color="auto" w:fill="FFFFFF"/>
        <w:ind w:firstLine="709"/>
        <w:jc w:val="both"/>
        <w:rPr>
          <w:b/>
          <w:sz w:val="27"/>
          <w:szCs w:val="27"/>
        </w:rPr>
      </w:pPr>
    </w:p>
    <w:p w14:paraId="6BDECCF3" w14:textId="5D69698E" w:rsidR="00D171E6" w:rsidRDefault="00D171E6" w:rsidP="0042713F">
      <w:pPr>
        <w:shd w:val="clear" w:color="auto" w:fill="FFFFFF"/>
        <w:ind w:firstLine="709"/>
        <w:jc w:val="both"/>
        <w:rPr>
          <w:b/>
          <w:sz w:val="27"/>
          <w:szCs w:val="27"/>
        </w:rPr>
      </w:pPr>
    </w:p>
    <w:p w14:paraId="3003605A" w14:textId="0C942887" w:rsidR="00D171E6" w:rsidRDefault="00D171E6" w:rsidP="0042713F">
      <w:pPr>
        <w:shd w:val="clear" w:color="auto" w:fill="FFFFFF"/>
        <w:ind w:firstLine="709"/>
        <w:jc w:val="both"/>
        <w:rPr>
          <w:b/>
          <w:sz w:val="27"/>
          <w:szCs w:val="27"/>
        </w:rPr>
      </w:pPr>
    </w:p>
    <w:p w14:paraId="2AE36FA0" w14:textId="723E29E2" w:rsidR="00D171E6" w:rsidRDefault="00D171E6" w:rsidP="0042713F">
      <w:pPr>
        <w:shd w:val="clear" w:color="auto" w:fill="FFFFFF"/>
        <w:ind w:firstLine="709"/>
        <w:jc w:val="both"/>
        <w:rPr>
          <w:b/>
          <w:sz w:val="27"/>
          <w:szCs w:val="27"/>
        </w:rPr>
      </w:pPr>
    </w:p>
    <w:p w14:paraId="55D9BE5C" w14:textId="1D68A19F" w:rsidR="00D171E6" w:rsidRDefault="00D171E6" w:rsidP="0042713F">
      <w:pPr>
        <w:shd w:val="clear" w:color="auto" w:fill="FFFFFF"/>
        <w:ind w:firstLine="709"/>
        <w:jc w:val="both"/>
        <w:rPr>
          <w:b/>
          <w:sz w:val="27"/>
          <w:szCs w:val="27"/>
        </w:rPr>
      </w:pPr>
    </w:p>
    <w:p w14:paraId="520D0E34" w14:textId="59E6B8A1" w:rsidR="00D171E6" w:rsidRDefault="00D171E6" w:rsidP="0042713F">
      <w:pPr>
        <w:shd w:val="clear" w:color="auto" w:fill="FFFFFF"/>
        <w:ind w:firstLine="709"/>
        <w:jc w:val="both"/>
        <w:rPr>
          <w:b/>
          <w:sz w:val="27"/>
          <w:szCs w:val="27"/>
        </w:rPr>
      </w:pPr>
    </w:p>
    <w:p w14:paraId="0345ED3B" w14:textId="2CAAA3C3" w:rsidR="00D171E6" w:rsidRDefault="00D171E6" w:rsidP="0042713F">
      <w:pPr>
        <w:shd w:val="clear" w:color="auto" w:fill="FFFFFF"/>
        <w:ind w:firstLine="709"/>
        <w:jc w:val="both"/>
        <w:rPr>
          <w:b/>
          <w:sz w:val="27"/>
          <w:szCs w:val="27"/>
        </w:rPr>
      </w:pPr>
    </w:p>
    <w:p w14:paraId="29593394" w14:textId="5E1C8709" w:rsidR="00D171E6" w:rsidRDefault="00D171E6" w:rsidP="0042713F">
      <w:pPr>
        <w:shd w:val="clear" w:color="auto" w:fill="FFFFFF"/>
        <w:ind w:firstLine="709"/>
        <w:jc w:val="both"/>
        <w:rPr>
          <w:b/>
          <w:sz w:val="27"/>
          <w:szCs w:val="27"/>
        </w:rPr>
      </w:pPr>
    </w:p>
    <w:p w14:paraId="07754F0C" w14:textId="3A662C9E" w:rsidR="00D171E6" w:rsidRDefault="00D171E6" w:rsidP="0042713F">
      <w:pPr>
        <w:shd w:val="clear" w:color="auto" w:fill="FFFFFF"/>
        <w:ind w:firstLine="709"/>
        <w:jc w:val="both"/>
        <w:rPr>
          <w:b/>
          <w:sz w:val="27"/>
          <w:szCs w:val="27"/>
        </w:rPr>
      </w:pPr>
    </w:p>
    <w:p w14:paraId="7CCA7825" w14:textId="7E701FF8" w:rsidR="00D171E6" w:rsidRDefault="00D171E6" w:rsidP="0042713F">
      <w:pPr>
        <w:shd w:val="clear" w:color="auto" w:fill="FFFFFF"/>
        <w:ind w:firstLine="709"/>
        <w:jc w:val="both"/>
        <w:rPr>
          <w:b/>
          <w:sz w:val="27"/>
          <w:szCs w:val="27"/>
        </w:rPr>
      </w:pPr>
    </w:p>
    <w:p w14:paraId="2E87691A" w14:textId="1BD7D59A" w:rsidR="00D171E6" w:rsidRDefault="00D171E6" w:rsidP="0042713F">
      <w:pPr>
        <w:shd w:val="clear" w:color="auto" w:fill="FFFFFF"/>
        <w:ind w:firstLine="709"/>
        <w:jc w:val="both"/>
        <w:rPr>
          <w:b/>
          <w:sz w:val="27"/>
          <w:szCs w:val="27"/>
        </w:rPr>
      </w:pPr>
    </w:p>
    <w:p w14:paraId="422A2F8A" w14:textId="676E9C9E" w:rsidR="00D171E6" w:rsidRDefault="00D171E6" w:rsidP="0042713F">
      <w:pPr>
        <w:shd w:val="clear" w:color="auto" w:fill="FFFFFF"/>
        <w:ind w:firstLine="709"/>
        <w:jc w:val="both"/>
        <w:rPr>
          <w:b/>
          <w:sz w:val="27"/>
          <w:szCs w:val="27"/>
        </w:rPr>
      </w:pPr>
    </w:p>
    <w:p w14:paraId="197B5149" w14:textId="2AEA28F9" w:rsidR="00D171E6" w:rsidRDefault="00D171E6" w:rsidP="0042713F">
      <w:pPr>
        <w:shd w:val="clear" w:color="auto" w:fill="FFFFFF"/>
        <w:ind w:firstLine="709"/>
        <w:jc w:val="both"/>
        <w:rPr>
          <w:b/>
          <w:sz w:val="27"/>
          <w:szCs w:val="27"/>
        </w:rPr>
      </w:pPr>
    </w:p>
    <w:p w14:paraId="7432AEEC" w14:textId="576D851A" w:rsidR="00D171E6" w:rsidRDefault="00D171E6" w:rsidP="0042713F">
      <w:pPr>
        <w:shd w:val="clear" w:color="auto" w:fill="FFFFFF"/>
        <w:ind w:firstLine="709"/>
        <w:jc w:val="both"/>
        <w:rPr>
          <w:b/>
          <w:sz w:val="27"/>
          <w:szCs w:val="27"/>
        </w:rPr>
      </w:pPr>
    </w:p>
    <w:p w14:paraId="1F98098B" w14:textId="26B2DDD5" w:rsidR="00D171E6" w:rsidRDefault="00D171E6" w:rsidP="0042713F">
      <w:pPr>
        <w:shd w:val="clear" w:color="auto" w:fill="FFFFFF"/>
        <w:ind w:firstLine="709"/>
        <w:jc w:val="both"/>
        <w:rPr>
          <w:b/>
          <w:sz w:val="27"/>
          <w:szCs w:val="27"/>
        </w:rPr>
      </w:pPr>
    </w:p>
    <w:p w14:paraId="36F50108" w14:textId="703562C6" w:rsidR="00D171E6" w:rsidRDefault="00D171E6" w:rsidP="0042713F">
      <w:pPr>
        <w:shd w:val="clear" w:color="auto" w:fill="FFFFFF"/>
        <w:ind w:firstLine="709"/>
        <w:jc w:val="both"/>
        <w:rPr>
          <w:b/>
          <w:sz w:val="27"/>
          <w:szCs w:val="27"/>
        </w:rPr>
      </w:pPr>
    </w:p>
    <w:p w14:paraId="4B1B4216" w14:textId="6FC31F14" w:rsidR="00D171E6" w:rsidRDefault="00D171E6" w:rsidP="0042713F">
      <w:pPr>
        <w:shd w:val="clear" w:color="auto" w:fill="FFFFFF"/>
        <w:ind w:firstLine="709"/>
        <w:jc w:val="both"/>
        <w:rPr>
          <w:b/>
          <w:sz w:val="27"/>
          <w:szCs w:val="27"/>
        </w:rPr>
      </w:pPr>
    </w:p>
    <w:p w14:paraId="2B8C4158" w14:textId="3EB3A935" w:rsidR="00D171E6" w:rsidRDefault="00D171E6" w:rsidP="0042713F">
      <w:pPr>
        <w:shd w:val="clear" w:color="auto" w:fill="FFFFFF"/>
        <w:ind w:firstLine="709"/>
        <w:jc w:val="both"/>
        <w:rPr>
          <w:b/>
          <w:sz w:val="27"/>
          <w:szCs w:val="27"/>
        </w:rPr>
      </w:pPr>
    </w:p>
    <w:p w14:paraId="0D6F20BC" w14:textId="7B4794E6" w:rsidR="00D171E6" w:rsidRDefault="00D171E6" w:rsidP="0042713F">
      <w:pPr>
        <w:shd w:val="clear" w:color="auto" w:fill="FFFFFF"/>
        <w:ind w:firstLine="709"/>
        <w:jc w:val="both"/>
        <w:rPr>
          <w:b/>
          <w:sz w:val="27"/>
          <w:szCs w:val="27"/>
        </w:rPr>
      </w:pPr>
    </w:p>
    <w:p w14:paraId="04283C23" w14:textId="1697B281" w:rsidR="00D171E6" w:rsidRDefault="00D171E6" w:rsidP="0042713F">
      <w:pPr>
        <w:shd w:val="clear" w:color="auto" w:fill="FFFFFF"/>
        <w:ind w:firstLine="709"/>
        <w:jc w:val="both"/>
        <w:rPr>
          <w:b/>
          <w:sz w:val="27"/>
          <w:szCs w:val="27"/>
        </w:rPr>
      </w:pPr>
    </w:p>
    <w:p w14:paraId="54A7C3A6" w14:textId="43098767" w:rsidR="00D171E6" w:rsidRDefault="00D171E6" w:rsidP="0042713F">
      <w:pPr>
        <w:shd w:val="clear" w:color="auto" w:fill="FFFFFF"/>
        <w:ind w:firstLine="709"/>
        <w:jc w:val="both"/>
        <w:rPr>
          <w:b/>
          <w:sz w:val="27"/>
          <w:szCs w:val="27"/>
        </w:rPr>
      </w:pPr>
    </w:p>
    <w:p w14:paraId="5F9C5AED" w14:textId="37742B81" w:rsidR="00D171E6" w:rsidRPr="003E2EE5" w:rsidRDefault="00C01225" w:rsidP="0042713F">
      <w:pPr>
        <w:shd w:val="clear" w:color="auto" w:fill="FFFFFF"/>
        <w:ind w:firstLine="709"/>
        <w:jc w:val="both"/>
        <w:rPr>
          <w:b/>
          <w:sz w:val="28"/>
          <w:szCs w:val="28"/>
        </w:rPr>
      </w:pPr>
      <w:r w:rsidRPr="003E2EE5">
        <w:rPr>
          <w:b/>
          <w:sz w:val="28"/>
          <w:szCs w:val="28"/>
        </w:rPr>
        <w:lastRenderedPageBreak/>
        <w:t xml:space="preserve">7. </w:t>
      </w:r>
      <w:r w:rsidR="003E2EE5" w:rsidRPr="003E2EE5">
        <w:rPr>
          <w:b/>
          <w:sz w:val="28"/>
          <w:szCs w:val="28"/>
        </w:rPr>
        <w:t>«Расширяется перечень категорий граждан, имеющих право на получение бесплатной юридической помощи в рамках государственной системы бесплатной юридической помощи».</w:t>
      </w:r>
    </w:p>
    <w:p w14:paraId="7EB5CFDF" w14:textId="1FF4A050" w:rsidR="003E2EE5" w:rsidRPr="003E2EE5" w:rsidRDefault="003E2EE5" w:rsidP="0042713F">
      <w:pPr>
        <w:shd w:val="clear" w:color="auto" w:fill="FFFFFF"/>
        <w:ind w:firstLine="709"/>
        <w:jc w:val="both"/>
        <w:rPr>
          <w:bCs/>
          <w:sz w:val="28"/>
          <w:szCs w:val="28"/>
        </w:rPr>
      </w:pPr>
    </w:p>
    <w:p w14:paraId="49FBDFBA" w14:textId="23EF3AB0" w:rsidR="003E2EE5" w:rsidRPr="003E2EE5" w:rsidRDefault="003E2EE5" w:rsidP="003E2EE5">
      <w:pPr>
        <w:shd w:val="clear" w:color="auto" w:fill="FFFFFF"/>
        <w:ind w:firstLine="709"/>
        <w:jc w:val="both"/>
        <w:rPr>
          <w:bCs/>
          <w:sz w:val="28"/>
          <w:szCs w:val="28"/>
        </w:rPr>
      </w:pPr>
      <w:r w:rsidRPr="003E2EE5">
        <w:rPr>
          <w:bCs/>
          <w:sz w:val="28"/>
          <w:szCs w:val="28"/>
        </w:rPr>
        <w:t>Право на получение всех видов бесплатной юридической помощи в рамках государственной системы бесплатной юридической помощи предоставлено многодетным родителям, имеющим 3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14:paraId="06B6F21C" w14:textId="0C95AD33" w:rsidR="003E2EE5" w:rsidRPr="003E2EE5" w:rsidRDefault="003E2EE5" w:rsidP="003E2EE5">
      <w:pPr>
        <w:shd w:val="clear" w:color="auto" w:fill="FFFFFF"/>
        <w:ind w:firstLine="709"/>
        <w:jc w:val="both"/>
        <w:rPr>
          <w:bCs/>
          <w:sz w:val="28"/>
          <w:szCs w:val="28"/>
        </w:rPr>
      </w:pPr>
      <w:r w:rsidRPr="003E2EE5">
        <w:rPr>
          <w:bCs/>
          <w:sz w:val="28"/>
          <w:szCs w:val="28"/>
        </w:rPr>
        <w:t xml:space="preserve">Также расширяется перечень случаев, при которых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или организациях интересы граждан, имеющих право на получение бесплатной юридической помощи. К таким случаям отнесено представление интересов граждан, которые являются истцами (заявителями) при рассмотрении судами дел об установлении и оспаривании отцовства (материнства). (Федеральный закон от 01.04.2025 № 48-ФЗ). </w:t>
      </w:r>
    </w:p>
    <w:p w14:paraId="4F803EF6" w14:textId="05FC52F0" w:rsidR="00D171E6" w:rsidRDefault="00D171E6" w:rsidP="0042713F">
      <w:pPr>
        <w:shd w:val="clear" w:color="auto" w:fill="FFFFFF"/>
        <w:ind w:firstLine="709"/>
        <w:jc w:val="both"/>
        <w:rPr>
          <w:b/>
          <w:sz w:val="27"/>
          <w:szCs w:val="27"/>
        </w:rPr>
      </w:pPr>
    </w:p>
    <w:p w14:paraId="03C9182E" w14:textId="77777777" w:rsidR="003E2EE5" w:rsidRPr="005203BC" w:rsidRDefault="003E2EE5" w:rsidP="003E2EE5">
      <w:pPr>
        <w:shd w:val="clear" w:color="auto" w:fill="FFFFFF"/>
        <w:jc w:val="both"/>
        <w:rPr>
          <w:bCs/>
          <w:sz w:val="28"/>
          <w:szCs w:val="28"/>
        </w:rPr>
      </w:pPr>
      <w:r w:rsidRPr="005203BC">
        <w:rPr>
          <w:bCs/>
          <w:sz w:val="28"/>
          <w:szCs w:val="28"/>
        </w:rPr>
        <w:t>Помощник прокурора Городищенского района</w:t>
      </w:r>
    </w:p>
    <w:p w14:paraId="54B14339" w14:textId="77777777" w:rsidR="003E2EE5" w:rsidRPr="005203BC" w:rsidRDefault="003E2EE5" w:rsidP="003E2EE5">
      <w:pPr>
        <w:shd w:val="clear" w:color="auto" w:fill="FFFFFF"/>
        <w:jc w:val="both"/>
        <w:rPr>
          <w:bCs/>
          <w:sz w:val="28"/>
          <w:szCs w:val="28"/>
        </w:rPr>
      </w:pPr>
    </w:p>
    <w:p w14:paraId="2F6CC97C" w14:textId="77777777" w:rsidR="003E2EE5" w:rsidRPr="005203BC" w:rsidRDefault="003E2EE5" w:rsidP="003E2EE5">
      <w:pPr>
        <w:shd w:val="clear" w:color="auto" w:fill="FFFFFF"/>
        <w:jc w:val="both"/>
        <w:rPr>
          <w:bCs/>
          <w:sz w:val="28"/>
          <w:szCs w:val="28"/>
        </w:rPr>
      </w:pPr>
      <w:r w:rsidRPr="005203BC">
        <w:rPr>
          <w:bCs/>
          <w:sz w:val="28"/>
          <w:szCs w:val="28"/>
        </w:rPr>
        <w:t>юрист 2 класса                                                                                 Обухова К.Ф.</w:t>
      </w:r>
    </w:p>
    <w:p w14:paraId="3C06866C" w14:textId="615FB0C7" w:rsidR="00D171E6" w:rsidRPr="003E2EE5" w:rsidRDefault="00D171E6" w:rsidP="003E2EE5">
      <w:pPr>
        <w:shd w:val="clear" w:color="auto" w:fill="FFFFFF"/>
        <w:jc w:val="both"/>
        <w:rPr>
          <w:bCs/>
          <w:sz w:val="27"/>
          <w:szCs w:val="27"/>
        </w:rPr>
      </w:pPr>
    </w:p>
    <w:p w14:paraId="2F0DB070" w14:textId="3B3692FA" w:rsidR="00D171E6" w:rsidRDefault="00D171E6" w:rsidP="0042713F">
      <w:pPr>
        <w:shd w:val="clear" w:color="auto" w:fill="FFFFFF"/>
        <w:ind w:firstLine="709"/>
        <w:jc w:val="both"/>
        <w:rPr>
          <w:b/>
          <w:sz w:val="27"/>
          <w:szCs w:val="27"/>
        </w:rPr>
      </w:pPr>
    </w:p>
    <w:p w14:paraId="37B155F1" w14:textId="293ABF37" w:rsidR="00D171E6" w:rsidRDefault="00D171E6" w:rsidP="0042713F">
      <w:pPr>
        <w:shd w:val="clear" w:color="auto" w:fill="FFFFFF"/>
        <w:ind w:firstLine="709"/>
        <w:jc w:val="both"/>
        <w:rPr>
          <w:b/>
          <w:sz w:val="27"/>
          <w:szCs w:val="27"/>
        </w:rPr>
      </w:pPr>
    </w:p>
    <w:p w14:paraId="4DC67174" w14:textId="50FB4C20" w:rsidR="00D171E6" w:rsidRDefault="00D171E6" w:rsidP="0042713F">
      <w:pPr>
        <w:shd w:val="clear" w:color="auto" w:fill="FFFFFF"/>
        <w:ind w:firstLine="709"/>
        <w:jc w:val="both"/>
        <w:rPr>
          <w:b/>
          <w:sz w:val="27"/>
          <w:szCs w:val="27"/>
        </w:rPr>
      </w:pPr>
    </w:p>
    <w:p w14:paraId="53A4516C" w14:textId="61D4885B" w:rsidR="00D171E6" w:rsidRDefault="00D171E6" w:rsidP="0042713F">
      <w:pPr>
        <w:shd w:val="clear" w:color="auto" w:fill="FFFFFF"/>
        <w:ind w:firstLine="709"/>
        <w:jc w:val="both"/>
        <w:rPr>
          <w:b/>
          <w:sz w:val="27"/>
          <w:szCs w:val="27"/>
        </w:rPr>
      </w:pPr>
    </w:p>
    <w:p w14:paraId="4EF69E82" w14:textId="77777777" w:rsidR="00D171E6" w:rsidRPr="00D171E6" w:rsidRDefault="00D171E6" w:rsidP="0042713F">
      <w:pPr>
        <w:shd w:val="clear" w:color="auto" w:fill="FFFFFF"/>
        <w:ind w:firstLine="709"/>
        <w:jc w:val="both"/>
        <w:rPr>
          <w:b/>
          <w:sz w:val="27"/>
          <w:szCs w:val="27"/>
        </w:rPr>
      </w:pPr>
    </w:p>
    <w:p w14:paraId="32D4B5E5" w14:textId="77777777" w:rsidR="00EA5EC4" w:rsidRDefault="00EA5EC4" w:rsidP="0042713F">
      <w:pPr>
        <w:shd w:val="clear" w:color="auto" w:fill="FFFFFF"/>
        <w:ind w:firstLine="709"/>
        <w:jc w:val="both"/>
        <w:rPr>
          <w:b/>
          <w:sz w:val="27"/>
          <w:szCs w:val="27"/>
        </w:rPr>
      </w:pPr>
    </w:p>
    <w:p w14:paraId="700E59D6" w14:textId="77777777" w:rsidR="00E60CF7" w:rsidRDefault="00E60CF7" w:rsidP="0042713F">
      <w:pPr>
        <w:shd w:val="clear" w:color="auto" w:fill="FFFFFF"/>
        <w:ind w:firstLine="709"/>
        <w:jc w:val="both"/>
        <w:rPr>
          <w:b/>
          <w:sz w:val="27"/>
          <w:szCs w:val="27"/>
        </w:rPr>
      </w:pPr>
    </w:p>
    <w:p w14:paraId="23E9F0DB" w14:textId="77777777" w:rsidR="00E60CF7" w:rsidRDefault="00E60CF7" w:rsidP="0042713F">
      <w:pPr>
        <w:shd w:val="clear" w:color="auto" w:fill="FFFFFF"/>
        <w:ind w:firstLine="709"/>
        <w:jc w:val="both"/>
        <w:rPr>
          <w:b/>
          <w:sz w:val="27"/>
          <w:szCs w:val="27"/>
        </w:rPr>
      </w:pPr>
    </w:p>
    <w:p w14:paraId="35F0A368" w14:textId="77777777" w:rsidR="00E60CF7" w:rsidRDefault="00E60CF7" w:rsidP="0042713F">
      <w:pPr>
        <w:shd w:val="clear" w:color="auto" w:fill="FFFFFF"/>
        <w:ind w:firstLine="709"/>
        <w:jc w:val="both"/>
        <w:rPr>
          <w:b/>
          <w:sz w:val="27"/>
          <w:szCs w:val="27"/>
        </w:rPr>
      </w:pPr>
    </w:p>
    <w:p w14:paraId="4BA47A28" w14:textId="77777777" w:rsidR="00E60CF7" w:rsidRDefault="00E60CF7" w:rsidP="0042713F">
      <w:pPr>
        <w:shd w:val="clear" w:color="auto" w:fill="FFFFFF"/>
        <w:ind w:firstLine="709"/>
        <w:jc w:val="both"/>
        <w:rPr>
          <w:b/>
          <w:sz w:val="27"/>
          <w:szCs w:val="27"/>
        </w:rPr>
      </w:pPr>
    </w:p>
    <w:p w14:paraId="188C29E8" w14:textId="77777777" w:rsidR="00E60CF7" w:rsidRDefault="00E60CF7" w:rsidP="0042713F">
      <w:pPr>
        <w:shd w:val="clear" w:color="auto" w:fill="FFFFFF"/>
        <w:ind w:firstLine="709"/>
        <w:jc w:val="both"/>
        <w:rPr>
          <w:b/>
          <w:sz w:val="27"/>
          <w:szCs w:val="27"/>
        </w:rPr>
      </w:pPr>
    </w:p>
    <w:p w14:paraId="5F82C337" w14:textId="77777777" w:rsidR="00E60CF7" w:rsidRDefault="00E60CF7" w:rsidP="0042713F">
      <w:pPr>
        <w:shd w:val="clear" w:color="auto" w:fill="FFFFFF"/>
        <w:ind w:firstLine="709"/>
        <w:jc w:val="both"/>
        <w:rPr>
          <w:b/>
          <w:sz w:val="27"/>
          <w:szCs w:val="27"/>
        </w:rPr>
      </w:pPr>
    </w:p>
    <w:p w14:paraId="194BEFAB" w14:textId="77777777" w:rsidR="00E60CF7" w:rsidRDefault="00E60CF7" w:rsidP="0042713F">
      <w:pPr>
        <w:shd w:val="clear" w:color="auto" w:fill="FFFFFF"/>
        <w:ind w:firstLine="709"/>
        <w:jc w:val="both"/>
        <w:rPr>
          <w:b/>
          <w:sz w:val="27"/>
          <w:szCs w:val="27"/>
        </w:rPr>
      </w:pPr>
    </w:p>
    <w:p w14:paraId="680E6F40" w14:textId="77777777" w:rsidR="00E60CF7" w:rsidRDefault="00E60CF7" w:rsidP="0042713F">
      <w:pPr>
        <w:shd w:val="clear" w:color="auto" w:fill="FFFFFF"/>
        <w:ind w:firstLine="709"/>
        <w:jc w:val="both"/>
        <w:rPr>
          <w:b/>
          <w:sz w:val="27"/>
          <w:szCs w:val="27"/>
        </w:rPr>
      </w:pPr>
    </w:p>
    <w:p w14:paraId="73A733A1" w14:textId="77777777" w:rsidR="00E60CF7" w:rsidRDefault="00E60CF7" w:rsidP="0042713F">
      <w:pPr>
        <w:shd w:val="clear" w:color="auto" w:fill="FFFFFF"/>
        <w:ind w:firstLine="709"/>
        <w:jc w:val="both"/>
        <w:rPr>
          <w:b/>
          <w:sz w:val="27"/>
          <w:szCs w:val="27"/>
        </w:rPr>
      </w:pPr>
    </w:p>
    <w:p w14:paraId="4280AF05" w14:textId="77777777" w:rsidR="00E60CF7" w:rsidRDefault="00E60CF7" w:rsidP="0042713F">
      <w:pPr>
        <w:shd w:val="clear" w:color="auto" w:fill="FFFFFF"/>
        <w:ind w:firstLine="709"/>
        <w:jc w:val="both"/>
        <w:rPr>
          <w:b/>
          <w:sz w:val="27"/>
          <w:szCs w:val="27"/>
        </w:rPr>
      </w:pPr>
    </w:p>
    <w:p w14:paraId="3B488EE1" w14:textId="77777777" w:rsidR="00E60CF7" w:rsidRDefault="00E60CF7" w:rsidP="0042713F">
      <w:pPr>
        <w:shd w:val="clear" w:color="auto" w:fill="FFFFFF"/>
        <w:ind w:firstLine="709"/>
        <w:jc w:val="both"/>
        <w:rPr>
          <w:b/>
          <w:sz w:val="27"/>
          <w:szCs w:val="27"/>
        </w:rPr>
      </w:pPr>
    </w:p>
    <w:p w14:paraId="71EB7B3F" w14:textId="77777777" w:rsidR="00E60CF7" w:rsidRDefault="00E60CF7" w:rsidP="0042713F">
      <w:pPr>
        <w:shd w:val="clear" w:color="auto" w:fill="FFFFFF"/>
        <w:ind w:firstLine="709"/>
        <w:jc w:val="both"/>
        <w:rPr>
          <w:b/>
          <w:sz w:val="27"/>
          <w:szCs w:val="27"/>
        </w:rPr>
      </w:pPr>
    </w:p>
    <w:p w14:paraId="576AE734" w14:textId="77777777" w:rsidR="00E60CF7" w:rsidRDefault="00E60CF7" w:rsidP="0042713F">
      <w:pPr>
        <w:shd w:val="clear" w:color="auto" w:fill="FFFFFF"/>
        <w:ind w:firstLine="709"/>
        <w:jc w:val="both"/>
        <w:rPr>
          <w:b/>
          <w:sz w:val="27"/>
          <w:szCs w:val="27"/>
        </w:rPr>
      </w:pPr>
    </w:p>
    <w:p w14:paraId="6ECA98F1" w14:textId="77777777" w:rsidR="00E60CF7" w:rsidRDefault="00E60CF7" w:rsidP="0042713F">
      <w:pPr>
        <w:shd w:val="clear" w:color="auto" w:fill="FFFFFF"/>
        <w:ind w:firstLine="709"/>
        <w:jc w:val="both"/>
        <w:rPr>
          <w:b/>
          <w:sz w:val="27"/>
          <w:szCs w:val="27"/>
        </w:rPr>
      </w:pPr>
    </w:p>
    <w:p w14:paraId="3C177031" w14:textId="77777777" w:rsidR="00E60CF7" w:rsidRDefault="00E60CF7" w:rsidP="0042713F">
      <w:pPr>
        <w:shd w:val="clear" w:color="auto" w:fill="FFFFFF"/>
        <w:ind w:firstLine="709"/>
        <w:jc w:val="both"/>
        <w:rPr>
          <w:b/>
          <w:sz w:val="27"/>
          <w:szCs w:val="27"/>
        </w:rPr>
      </w:pPr>
    </w:p>
    <w:p w14:paraId="7A59FEF5" w14:textId="77777777" w:rsidR="00E60CF7" w:rsidRDefault="00E60CF7" w:rsidP="0042713F">
      <w:pPr>
        <w:shd w:val="clear" w:color="auto" w:fill="FFFFFF"/>
        <w:ind w:firstLine="709"/>
        <w:jc w:val="both"/>
        <w:rPr>
          <w:b/>
          <w:sz w:val="27"/>
          <w:szCs w:val="27"/>
        </w:rPr>
      </w:pPr>
    </w:p>
    <w:p w14:paraId="5F8B36DD" w14:textId="77777777" w:rsidR="00E60CF7" w:rsidRDefault="00E60CF7" w:rsidP="0042713F">
      <w:pPr>
        <w:shd w:val="clear" w:color="auto" w:fill="FFFFFF"/>
        <w:ind w:firstLine="709"/>
        <w:jc w:val="both"/>
        <w:rPr>
          <w:b/>
          <w:sz w:val="27"/>
          <w:szCs w:val="27"/>
        </w:rPr>
      </w:pPr>
    </w:p>
    <w:p w14:paraId="63DCAE7E" w14:textId="77777777" w:rsidR="00E60CF7" w:rsidRDefault="00E60CF7" w:rsidP="0042713F">
      <w:pPr>
        <w:shd w:val="clear" w:color="auto" w:fill="FFFFFF"/>
        <w:ind w:firstLine="709"/>
        <w:jc w:val="both"/>
        <w:rPr>
          <w:b/>
          <w:sz w:val="27"/>
          <w:szCs w:val="27"/>
        </w:rPr>
      </w:pPr>
    </w:p>
    <w:p w14:paraId="54330E2B" w14:textId="77777777" w:rsidR="00E60CF7" w:rsidRDefault="00E60CF7" w:rsidP="0042713F">
      <w:pPr>
        <w:shd w:val="clear" w:color="auto" w:fill="FFFFFF"/>
        <w:ind w:firstLine="709"/>
        <w:jc w:val="both"/>
        <w:rPr>
          <w:b/>
          <w:sz w:val="27"/>
          <w:szCs w:val="27"/>
        </w:rPr>
      </w:pPr>
    </w:p>
    <w:p w14:paraId="7699FCAB" w14:textId="77777777" w:rsidR="00F169CF" w:rsidRPr="00F169CF" w:rsidRDefault="00E60CF7" w:rsidP="00F169CF">
      <w:pPr>
        <w:shd w:val="clear" w:color="auto" w:fill="FFFFFF"/>
        <w:ind w:firstLine="709"/>
        <w:jc w:val="both"/>
        <w:rPr>
          <w:b/>
          <w:sz w:val="28"/>
          <w:szCs w:val="28"/>
        </w:rPr>
      </w:pPr>
      <w:r w:rsidRPr="00F169CF">
        <w:rPr>
          <w:b/>
          <w:sz w:val="28"/>
          <w:szCs w:val="28"/>
        </w:rPr>
        <w:lastRenderedPageBreak/>
        <w:t xml:space="preserve">8. </w:t>
      </w:r>
      <w:r w:rsidR="00F169CF" w:rsidRPr="00F169CF">
        <w:rPr>
          <w:b/>
          <w:sz w:val="28"/>
          <w:szCs w:val="28"/>
        </w:rPr>
        <w:t>«Вводится Стандарт оказания услуги по социально-педагогической реабилитации и абилитации инвалидов, получивших травму, ранение, контузию, увечье в связи с боевыми действиями».</w:t>
      </w:r>
    </w:p>
    <w:p w14:paraId="030E3DC6" w14:textId="77777777" w:rsidR="00F169CF" w:rsidRPr="00F169CF" w:rsidRDefault="00F169CF" w:rsidP="00F169CF">
      <w:pPr>
        <w:shd w:val="clear" w:color="auto" w:fill="FFFFFF"/>
        <w:ind w:firstLine="709"/>
        <w:jc w:val="both"/>
        <w:rPr>
          <w:b/>
          <w:sz w:val="28"/>
          <w:szCs w:val="28"/>
        </w:rPr>
      </w:pPr>
    </w:p>
    <w:p w14:paraId="15AD2E53" w14:textId="77777777" w:rsidR="00F169CF" w:rsidRPr="00F169CF" w:rsidRDefault="00F169CF" w:rsidP="00F169CF">
      <w:pPr>
        <w:shd w:val="clear" w:color="auto" w:fill="FFFFFF"/>
        <w:ind w:firstLine="709"/>
        <w:jc w:val="both"/>
        <w:rPr>
          <w:b/>
          <w:sz w:val="28"/>
          <w:szCs w:val="28"/>
        </w:rPr>
      </w:pPr>
      <w:r w:rsidRPr="00F169CF">
        <w:rPr>
          <w:bCs/>
          <w:sz w:val="28"/>
          <w:szCs w:val="28"/>
        </w:rPr>
        <w:t>Стандарт определяет основные требования к содержанию, объему, периодичности и качеству оказания услуги.</w:t>
      </w:r>
    </w:p>
    <w:p w14:paraId="1BF0C376" w14:textId="77777777" w:rsidR="00F169CF" w:rsidRPr="00F169CF" w:rsidRDefault="00F169CF" w:rsidP="00F169CF">
      <w:pPr>
        <w:shd w:val="clear" w:color="auto" w:fill="FFFFFF"/>
        <w:ind w:firstLine="709"/>
        <w:jc w:val="both"/>
        <w:rPr>
          <w:b/>
          <w:sz w:val="28"/>
          <w:szCs w:val="28"/>
        </w:rPr>
      </w:pPr>
      <w:r w:rsidRPr="00F169CF">
        <w:rPr>
          <w:bCs/>
          <w:sz w:val="28"/>
          <w:szCs w:val="28"/>
        </w:rPr>
        <w:t>К формам оказания услуги относятся стационарная, полустационарная и на дому, в том числе дистанционно с применением информационно-телекоммуникационных технологий.</w:t>
      </w:r>
    </w:p>
    <w:p w14:paraId="217ED0EF" w14:textId="77777777" w:rsidR="00F169CF" w:rsidRPr="00F169CF" w:rsidRDefault="00F169CF" w:rsidP="00F169CF">
      <w:pPr>
        <w:shd w:val="clear" w:color="auto" w:fill="FFFFFF"/>
        <w:ind w:firstLine="709"/>
        <w:jc w:val="both"/>
        <w:rPr>
          <w:b/>
          <w:sz w:val="28"/>
          <w:szCs w:val="28"/>
        </w:rPr>
      </w:pPr>
      <w:r w:rsidRPr="00F169CF">
        <w:rPr>
          <w:bCs/>
          <w:sz w:val="28"/>
          <w:szCs w:val="28"/>
        </w:rPr>
        <w:t>Форма оказания услуги определяется реабилитационной организацией с учетом нарушений функций организма инвалида, а также условий территориальной и транспортной доступности для него.</w:t>
      </w:r>
    </w:p>
    <w:p w14:paraId="4F0E8602" w14:textId="77777777" w:rsidR="00F169CF" w:rsidRPr="00F169CF" w:rsidRDefault="00F169CF" w:rsidP="00F169CF">
      <w:pPr>
        <w:shd w:val="clear" w:color="auto" w:fill="FFFFFF"/>
        <w:ind w:firstLine="709"/>
        <w:jc w:val="both"/>
        <w:rPr>
          <w:b/>
          <w:sz w:val="28"/>
          <w:szCs w:val="28"/>
        </w:rPr>
      </w:pPr>
      <w:r w:rsidRPr="00F169CF">
        <w:rPr>
          <w:bCs/>
          <w:sz w:val="28"/>
          <w:szCs w:val="28"/>
        </w:rPr>
        <w:t>Приводятся общие требования к выбору формы оказания услуги и рекомендуемые показания для оказания услуги на дому.</w:t>
      </w:r>
    </w:p>
    <w:p w14:paraId="0E7B8930" w14:textId="77777777" w:rsidR="00F169CF" w:rsidRPr="00F169CF" w:rsidRDefault="00F169CF" w:rsidP="00F169CF">
      <w:pPr>
        <w:shd w:val="clear" w:color="auto" w:fill="FFFFFF"/>
        <w:ind w:firstLine="709"/>
        <w:jc w:val="both"/>
        <w:rPr>
          <w:b/>
          <w:sz w:val="28"/>
          <w:szCs w:val="28"/>
        </w:rPr>
      </w:pPr>
      <w:r w:rsidRPr="00F169CF">
        <w:rPr>
          <w:bCs/>
          <w:sz w:val="28"/>
          <w:szCs w:val="28"/>
        </w:rPr>
        <w:t>Услуга оказывается при наличии соответствующих рекомендаций в индивидуальной программе реабилитации и абилитации инвалида, разрабатываемой федеральными учреждениями МСЭ.</w:t>
      </w:r>
    </w:p>
    <w:p w14:paraId="4C393EDE" w14:textId="344AA7BE" w:rsidR="00F169CF" w:rsidRPr="00F169CF" w:rsidRDefault="00F169CF" w:rsidP="00F169CF">
      <w:pPr>
        <w:shd w:val="clear" w:color="auto" w:fill="FFFFFF"/>
        <w:ind w:firstLine="709"/>
        <w:jc w:val="both"/>
        <w:rPr>
          <w:b/>
          <w:sz w:val="28"/>
          <w:szCs w:val="28"/>
        </w:rPr>
      </w:pPr>
      <w:r w:rsidRPr="00F169CF">
        <w:rPr>
          <w:bCs/>
          <w:sz w:val="28"/>
          <w:szCs w:val="28"/>
        </w:rPr>
        <w:t>В числе прочего приводятся условия оказания услуги, перечень и содержание мероприятий, входящих в состав услуги.</w:t>
      </w:r>
    </w:p>
    <w:p w14:paraId="5AC9F47A" w14:textId="261A2FE6" w:rsidR="00F169CF" w:rsidRDefault="00F169CF" w:rsidP="00F169CF">
      <w:pPr>
        <w:shd w:val="clear" w:color="auto" w:fill="FFFFFF"/>
        <w:jc w:val="both"/>
        <w:rPr>
          <w:bCs/>
          <w:sz w:val="28"/>
          <w:szCs w:val="28"/>
        </w:rPr>
      </w:pPr>
      <w:r w:rsidRPr="00F169CF">
        <w:rPr>
          <w:bCs/>
          <w:sz w:val="28"/>
          <w:szCs w:val="28"/>
        </w:rPr>
        <w:t>(Приказ Минтруда России от 20.05.2025 № 320н).</w:t>
      </w:r>
    </w:p>
    <w:p w14:paraId="55AC4D51" w14:textId="77777777" w:rsidR="0040234E" w:rsidRPr="00F169CF" w:rsidRDefault="0040234E" w:rsidP="00F169CF">
      <w:pPr>
        <w:shd w:val="clear" w:color="auto" w:fill="FFFFFF"/>
        <w:jc w:val="both"/>
        <w:rPr>
          <w:bCs/>
          <w:sz w:val="28"/>
          <w:szCs w:val="28"/>
        </w:rPr>
      </w:pPr>
    </w:p>
    <w:p w14:paraId="15DA8054" w14:textId="77777777" w:rsidR="00E60CF7" w:rsidRDefault="00E60CF7" w:rsidP="0042713F">
      <w:pPr>
        <w:shd w:val="clear" w:color="auto" w:fill="FFFFFF"/>
        <w:ind w:firstLine="709"/>
        <w:jc w:val="both"/>
        <w:rPr>
          <w:b/>
          <w:sz w:val="27"/>
          <w:szCs w:val="27"/>
        </w:rPr>
      </w:pPr>
    </w:p>
    <w:p w14:paraId="1CB8BCD5" w14:textId="77777777" w:rsidR="00F169CF" w:rsidRPr="005203BC" w:rsidRDefault="00F169CF" w:rsidP="00F169CF">
      <w:pPr>
        <w:shd w:val="clear" w:color="auto" w:fill="FFFFFF"/>
        <w:jc w:val="both"/>
        <w:rPr>
          <w:bCs/>
          <w:sz w:val="28"/>
          <w:szCs w:val="28"/>
        </w:rPr>
      </w:pPr>
      <w:r w:rsidRPr="005203BC">
        <w:rPr>
          <w:bCs/>
          <w:sz w:val="28"/>
          <w:szCs w:val="28"/>
        </w:rPr>
        <w:t>Помощник прокурора Городищенского района</w:t>
      </w:r>
    </w:p>
    <w:p w14:paraId="76310873" w14:textId="77777777" w:rsidR="00F169CF" w:rsidRPr="005203BC" w:rsidRDefault="00F169CF" w:rsidP="00F169CF">
      <w:pPr>
        <w:shd w:val="clear" w:color="auto" w:fill="FFFFFF"/>
        <w:jc w:val="both"/>
        <w:rPr>
          <w:bCs/>
          <w:sz w:val="28"/>
          <w:szCs w:val="28"/>
        </w:rPr>
      </w:pPr>
    </w:p>
    <w:p w14:paraId="521E1225" w14:textId="77777777" w:rsidR="00F169CF" w:rsidRPr="005203BC" w:rsidRDefault="00F169CF" w:rsidP="00F169CF">
      <w:pPr>
        <w:shd w:val="clear" w:color="auto" w:fill="FFFFFF"/>
        <w:jc w:val="both"/>
        <w:rPr>
          <w:bCs/>
          <w:sz w:val="28"/>
          <w:szCs w:val="28"/>
        </w:rPr>
      </w:pPr>
      <w:r w:rsidRPr="005203BC">
        <w:rPr>
          <w:bCs/>
          <w:sz w:val="28"/>
          <w:szCs w:val="28"/>
        </w:rPr>
        <w:t>юрист 2 класса                                                                                 Обухова К.Ф.</w:t>
      </w:r>
    </w:p>
    <w:p w14:paraId="2DAE6DCB" w14:textId="77777777" w:rsidR="00E60CF7" w:rsidRPr="00F169CF" w:rsidRDefault="00E60CF7" w:rsidP="00F169CF">
      <w:pPr>
        <w:shd w:val="clear" w:color="auto" w:fill="FFFFFF"/>
        <w:jc w:val="both"/>
        <w:rPr>
          <w:bCs/>
          <w:sz w:val="27"/>
          <w:szCs w:val="27"/>
        </w:rPr>
      </w:pPr>
    </w:p>
    <w:p w14:paraId="5AABD303" w14:textId="77777777" w:rsidR="00E60CF7" w:rsidRDefault="00E60CF7" w:rsidP="0042713F">
      <w:pPr>
        <w:shd w:val="clear" w:color="auto" w:fill="FFFFFF"/>
        <w:ind w:firstLine="709"/>
        <w:jc w:val="both"/>
        <w:rPr>
          <w:b/>
          <w:sz w:val="27"/>
          <w:szCs w:val="27"/>
        </w:rPr>
      </w:pPr>
    </w:p>
    <w:p w14:paraId="628F3106" w14:textId="77777777" w:rsidR="00E60CF7" w:rsidRDefault="00E60CF7" w:rsidP="0042713F">
      <w:pPr>
        <w:shd w:val="clear" w:color="auto" w:fill="FFFFFF"/>
        <w:ind w:firstLine="709"/>
        <w:jc w:val="both"/>
        <w:rPr>
          <w:b/>
          <w:sz w:val="27"/>
          <w:szCs w:val="27"/>
        </w:rPr>
      </w:pPr>
    </w:p>
    <w:p w14:paraId="279BCBA3" w14:textId="77777777" w:rsidR="00E60CF7" w:rsidRDefault="00E60CF7" w:rsidP="0042713F">
      <w:pPr>
        <w:shd w:val="clear" w:color="auto" w:fill="FFFFFF"/>
        <w:ind w:firstLine="709"/>
        <w:jc w:val="both"/>
        <w:rPr>
          <w:b/>
          <w:sz w:val="27"/>
          <w:szCs w:val="27"/>
        </w:rPr>
      </w:pPr>
    </w:p>
    <w:p w14:paraId="1213273F" w14:textId="77777777" w:rsidR="00E60CF7" w:rsidRDefault="00E60CF7" w:rsidP="0042713F">
      <w:pPr>
        <w:shd w:val="clear" w:color="auto" w:fill="FFFFFF"/>
        <w:ind w:firstLine="709"/>
        <w:jc w:val="both"/>
        <w:rPr>
          <w:b/>
          <w:sz w:val="27"/>
          <w:szCs w:val="27"/>
        </w:rPr>
      </w:pPr>
    </w:p>
    <w:p w14:paraId="296F332A" w14:textId="77777777" w:rsidR="00E60CF7" w:rsidRDefault="00E60CF7" w:rsidP="0042713F">
      <w:pPr>
        <w:shd w:val="clear" w:color="auto" w:fill="FFFFFF"/>
        <w:ind w:firstLine="709"/>
        <w:jc w:val="both"/>
        <w:rPr>
          <w:b/>
          <w:sz w:val="27"/>
          <w:szCs w:val="27"/>
        </w:rPr>
      </w:pPr>
    </w:p>
    <w:p w14:paraId="75FA9271" w14:textId="77777777" w:rsidR="00E60CF7" w:rsidRDefault="00E60CF7" w:rsidP="0042713F">
      <w:pPr>
        <w:shd w:val="clear" w:color="auto" w:fill="FFFFFF"/>
        <w:ind w:firstLine="709"/>
        <w:jc w:val="both"/>
        <w:rPr>
          <w:b/>
          <w:sz w:val="27"/>
          <w:szCs w:val="27"/>
        </w:rPr>
      </w:pPr>
    </w:p>
    <w:p w14:paraId="7253573D" w14:textId="77777777" w:rsidR="00E60CF7" w:rsidRDefault="00E60CF7" w:rsidP="0042713F">
      <w:pPr>
        <w:shd w:val="clear" w:color="auto" w:fill="FFFFFF"/>
        <w:ind w:firstLine="709"/>
        <w:jc w:val="both"/>
        <w:rPr>
          <w:b/>
          <w:sz w:val="27"/>
          <w:szCs w:val="27"/>
        </w:rPr>
      </w:pPr>
    </w:p>
    <w:p w14:paraId="6E508E27" w14:textId="77777777" w:rsidR="00E60CF7" w:rsidRDefault="00E60CF7" w:rsidP="0042713F">
      <w:pPr>
        <w:shd w:val="clear" w:color="auto" w:fill="FFFFFF"/>
        <w:ind w:firstLine="709"/>
        <w:jc w:val="both"/>
        <w:rPr>
          <w:b/>
          <w:sz w:val="27"/>
          <w:szCs w:val="27"/>
        </w:rPr>
      </w:pPr>
    </w:p>
    <w:p w14:paraId="455B3849" w14:textId="77777777" w:rsidR="00E60CF7" w:rsidRDefault="00E60CF7" w:rsidP="0042713F">
      <w:pPr>
        <w:shd w:val="clear" w:color="auto" w:fill="FFFFFF"/>
        <w:ind w:firstLine="709"/>
        <w:jc w:val="both"/>
        <w:rPr>
          <w:b/>
          <w:sz w:val="27"/>
          <w:szCs w:val="27"/>
        </w:rPr>
      </w:pPr>
    </w:p>
    <w:p w14:paraId="125B3672" w14:textId="77777777" w:rsidR="00E60CF7" w:rsidRDefault="00E60CF7" w:rsidP="0042713F">
      <w:pPr>
        <w:shd w:val="clear" w:color="auto" w:fill="FFFFFF"/>
        <w:ind w:firstLine="709"/>
        <w:jc w:val="both"/>
        <w:rPr>
          <w:b/>
          <w:sz w:val="27"/>
          <w:szCs w:val="27"/>
        </w:rPr>
      </w:pPr>
    </w:p>
    <w:p w14:paraId="6E370773" w14:textId="77777777" w:rsidR="00E60CF7" w:rsidRDefault="00E60CF7" w:rsidP="0042713F">
      <w:pPr>
        <w:shd w:val="clear" w:color="auto" w:fill="FFFFFF"/>
        <w:ind w:firstLine="709"/>
        <w:jc w:val="both"/>
        <w:rPr>
          <w:b/>
          <w:sz w:val="27"/>
          <w:szCs w:val="27"/>
        </w:rPr>
      </w:pPr>
    </w:p>
    <w:p w14:paraId="539A4501" w14:textId="77777777" w:rsidR="00E60CF7" w:rsidRDefault="00E60CF7" w:rsidP="0042713F">
      <w:pPr>
        <w:shd w:val="clear" w:color="auto" w:fill="FFFFFF"/>
        <w:ind w:firstLine="709"/>
        <w:jc w:val="both"/>
        <w:rPr>
          <w:b/>
          <w:sz w:val="27"/>
          <w:szCs w:val="27"/>
        </w:rPr>
      </w:pPr>
    </w:p>
    <w:p w14:paraId="5F7779BA" w14:textId="77777777" w:rsidR="00E60CF7" w:rsidRDefault="00E60CF7" w:rsidP="0042713F">
      <w:pPr>
        <w:shd w:val="clear" w:color="auto" w:fill="FFFFFF"/>
        <w:ind w:firstLine="709"/>
        <w:jc w:val="both"/>
        <w:rPr>
          <w:b/>
          <w:sz w:val="27"/>
          <w:szCs w:val="27"/>
        </w:rPr>
      </w:pPr>
    </w:p>
    <w:p w14:paraId="76E50844" w14:textId="77777777" w:rsidR="00E60CF7" w:rsidRDefault="00E60CF7" w:rsidP="0042713F">
      <w:pPr>
        <w:shd w:val="clear" w:color="auto" w:fill="FFFFFF"/>
        <w:ind w:firstLine="709"/>
        <w:jc w:val="both"/>
        <w:rPr>
          <w:b/>
          <w:sz w:val="27"/>
          <w:szCs w:val="27"/>
        </w:rPr>
      </w:pPr>
    </w:p>
    <w:p w14:paraId="4D1566FD" w14:textId="77777777" w:rsidR="00E60CF7" w:rsidRDefault="00E60CF7" w:rsidP="0042713F">
      <w:pPr>
        <w:shd w:val="clear" w:color="auto" w:fill="FFFFFF"/>
        <w:ind w:firstLine="709"/>
        <w:jc w:val="both"/>
        <w:rPr>
          <w:b/>
          <w:sz w:val="27"/>
          <w:szCs w:val="27"/>
        </w:rPr>
      </w:pPr>
    </w:p>
    <w:p w14:paraId="74340710" w14:textId="77777777" w:rsidR="00E60CF7" w:rsidRDefault="00E60CF7" w:rsidP="0042713F">
      <w:pPr>
        <w:shd w:val="clear" w:color="auto" w:fill="FFFFFF"/>
        <w:ind w:firstLine="709"/>
        <w:jc w:val="both"/>
        <w:rPr>
          <w:b/>
          <w:sz w:val="27"/>
          <w:szCs w:val="27"/>
        </w:rPr>
      </w:pPr>
    </w:p>
    <w:p w14:paraId="15867262" w14:textId="77777777" w:rsidR="00E60CF7" w:rsidRDefault="00E60CF7" w:rsidP="0042713F">
      <w:pPr>
        <w:shd w:val="clear" w:color="auto" w:fill="FFFFFF"/>
        <w:ind w:firstLine="709"/>
        <w:jc w:val="both"/>
        <w:rPr>
          <w:b/>
          <w:sz w:val="27"/>
          <w:szCs w:val="27"/>
        </w:rPr>
      </w:pPr>
    </w:p>
    <w:p w14:paraId="3A407784" w14:textId="77777777" w:rsidR="00E60CF7" w:rsidRDefault="00E60CF7" w:rsidP="0042713F">
      <w:pPr>
        <w:shd w:val="clear" w:color="auto" w:fill="FFFFFF"/>
        <w:ind w:firstLine="709"/>
        <w:jc w:val="both"/>
        <w:rPr>
          <w:b/>
          <w:sz w:val="27"/>
          <w:szCs w:val="27"/>
        </w:rPr>
      </w:pPr>
    </w:p>
    <w:p w14:paraId="6CEDF7B3" w14:textId="77777777" w:rsidR="00E60CF7" w:rsidRDefault="00E60CF7" w:rsidP="0042713F">
      <w:pPr>
        <w:shd w:val="clear" w:color="auto" w:fill="FFFFFF"/>
        <w:ind w:firstLine="709"/>
        <w:jc w:val="both"/>
        <w:rPr>
          <w:b/>
          <w:sz w:val="27"/>
          <w:szCs w:val="27"/>
        </w:rPr>
      </w:pPr>
    </w:p>
    <w:p w14:paraId="5CE10F7E" w14:textId="77777777" w:rsidR="00E60CF7" w:rsidRDefault="00E60CF7" w:rsidP="0042713F">
      <w:pPr>
        <w:shd w:val="clear" w:color="auto" w:fill="FFFFFF"/>
        <w:ind w:firstLine="709"/>
        <w:jc w:val="both"/>
        <w:rPr>
          <w:b/>
          <w:sz w:val="27"/>
          <w:szCs w:val="27"/>
        </w:rPr>
      </w:pPr>
    </w:p>
    <w:p w14:paraId="739F2149" w14:textId="77777777" w:rsidR="00E60CF7" w:rsidRDefault="00E60CF7" w:rsidP="0042713F">
      <w:pPr>
        <w:shd w:val="clear" w:color="auto" w:fill="FFFFFF"/>
        <w:ind w:firstLine="709"/>
        <w:jc w:val="both"/>
        <w:rPr>
          <w:b/>
          <w:sz w:val="27"/>
          <w:szCs w:val="27"/>
        </w:rPr>
      </w:pPr>
    </w:p>
    <w:p w14:paraId="61729344" w14:textId="77777777" w:rsidR="00E60CF7" w:rsidRDefault="00E60CF7" w:rsidP="0042713F">
      <w:pPr>
        <w:shd w:val="clear" w:color="auto" w:fill="FFFFFF"/>
        <w:ind w:firstLine="709"/>
        <w:jc w:val="both"/>
        <w:rPr>
          <w:b/>
          <w:sz w:val="27"/>
          <w:szCs w:val="27"/>
        </w:rPr>
      </w:pPr>
    </w:p>
    <w:p w14:paraId="28E82016" w14:textId="77777777" w:rsidR="00E60CF7" w:rsidRDefault="00E60CF7" w:rsidP="0042713F">
      <w:pPr>
        <w:shd w:val="clear" w:color="auto" w:fill="FFFFFF"/>
        <w:ind w:firstLine="709"/>
        <w:jc w:val="both"/>
        <w:rPr>
          <w:b/>
          <w:sz w:val="27"/>
          <w:szCs w:val="27"/>
        </w:rPr>
      </w:pPr>
    </w:p>
    <w:p w14:paraId="45C531E3" w14:textId="77777777" w:rsidR="00682C13" w:rsidRPr="00682C13" w:rsidRDefault="00682C13" w:rsidP="00682C13">
      <w:pPr>
        <w:shd w:val="clear" w:color="auto" w:fill="FFFFFF"/>
        <w:ind w:firstLine="709"/>
        <w:jc w:val="both"/>
        <w:rPr>
          <w:b/>
          <w:sz w:val="28"/>
          <w:szCs w:val="28"/>
        </w:rPr>
      </w:pPr>
      <w:r w:rsidRPr="00682C13">
        <w:rPr>
          <w:b/>
          <w:sz w:val="28"/>
          <w:szCs w:val="28"/>
        </w:rPr>
        <w:lastRenderedPageBreak/>
        <w:t>9. «С 20 ноября 2025 года смягчены требования к выполнению квоты для приема на работу инвалидов».</w:t>
      </w:r>
    </w:p>
    <w:p w14:paraId="5E808512" w14:textId="77777777" w:rsidR="00682C13" w:rsidRPr="00682C13" w:rsidRDefault="00682C13" w:rsidP="00682C13">
      <w:pPr>
        <w:shd w:val="clear" w:color="auto" w:fill="FFFFFF"/>
        <w:ind w:firstLine="709"/>
        <w:jc w:val="both"/>
        <w:rPr>
          <w:b/>
          <w:sz w:val="28"/>
          <w:szCs w:val="28"/>
        </w:rPr>
      </w:pPr>
    </w:p>
    <w:p w14:paraId="13262FED" w14:textId="77777777" w:rsidR="00682C13" w:rsidRPr="00682C13" w:rsidRDefault="00682C13" w:rsidP="00682C13">
      <w:pPr>
        <w:shd w:val="clear" w:color="auto" w:fill="FFFFFF"/>
        <w:ind w:firstLine="709"/>
        <w:jc w:val="both"/>
        <w:rPr>
          <w:bCs/>
          <w:sz w:val="28"/>
          <w:szCs w:val="28"/>
        </w:rPr>
      </w:pPr>
      <w:r w:rsidRPr="00682C13">
        <w:rPr>
          <w:bCs/>
          <w:sz w:val="28"/>
          <w:szCs w:val="28"/>
        </w:rPr>
        <w:t xml:space="preserve">Постановлением Правительства Российской Федерации от 08.11.2025 № 1765 определено, что при трудоустройстве некоторых инвалидов со статусом ветерана боевых действий работодателям легче исполнить квоту. </w:t>
      </w:r>
    </w:p>
    <w:p w14:paraId="71CE982D" w14:textId="037DFB81" w:rsidR="00682C13" w:rsidRPr="00682C13" w:rsidRDefault="00682C13" w:rsidP="00682C13">
      <w:pPr>
        <w:shd w:val="clear" w:color="auto" w:fill="FFFFFF"/>
        <w:ind w:firstLine="709"/>
        <w:jc w:val="both"/>
        <w:rPr>
          <w:b/>
          <w:sz w:val="28"/>
          <w:szCs w:val="28"/>
        </w:rPr>
      </w:pPr>
      <w:r w:rsidRPr="00682C13">
        <w:rPr>
          <w:bCs/>
          <w:sz w:val="28"/>
          <w:szCs w:val="28"/>
        </w:rPr>
        <w:t>Речь идет, в частности, о приеме граждан, которые участвовали в СВО. Если специалист соответствует критериям и его берут на работу, квоту считают исполненной на 2 места.</w:t>
      </w:r>
    </w:p>
    <w:p w14:paraId="0355429B" w14:textId="77777777" w:rsidR="00E60CF7" w:rsidRDefault="00E60CF7" w:rsidP="0042713F">
      <w:pPr>
        <w:shd w:val="clear" w:color="auto" w:fill="FFFFFF"/>
        <w:ind w:firstLine="709"/>
        <w:jc w:val="both"/>
        <w:rPr>
          <w:b/>
          <w:sz w:val="27"/>
          <w:szCs w:val="27"/>
        </w:rPr>
      </w:pPr>
    </w:p>
    <w:p w14:paraId="1C2783A4" w14:textId="77777777" w:rsidR="00E60CF7" w:rsidRDefault="00E60CF7" w:rsidP="0042713F">
      <w:pPr>
        <w:shd w:val="clear" w:color="auto" w:fill="FFFFFF"/>
        <w:ind w:firstLine="709"/>
        <w:jc w:val="both"/>
        <w:rPr>
          <w:b/>
          <w:sz w:val="27"/>
          <w:szCs w:val="27"/>
        </w:rPr>
      </w:pPr>
    </w:p>
    <w:p w14:paraId="26D6F630" w14:textId="77777777" w:rsidR="00682C13" w:rsidRPr="005203BC" w:rsidRDefault="00682C13" w:rsidP="00682C13">
      <w:pPr>
        <w:shd w:val="clear" w:color="auto" w:fill="FFFFFF"/>
        <w:jc w:val="both"/>
        <w:rPr>
          <w:bCs/>
          <w:sz w:val="28"/>
          <w:szCs w:val="28"/>
        </w:rPr>
      </w:pPr>
      <w:r w:rsidRPr="005203BC">
        <w:rPr>
          <w:bCs/>
          <w:sz w:val="28"/>
          <w:szCs w:val="28"/>
        </w:rPr>
        <w:t>Помощник прокурора Городищенского района</w:t>
      </w:r>
    </w:p>
    <w:p w14:paraId="1FAF5BDE" w14:textId="77777777" w:rsidR="00682C13" w:rsidRPr="005203BC" w:rsidRDefault="00682C13" w:rsidP="00682C13">
      <w:pPr>
        <w:shd w:val="clear" w:color="auto" w:fill="FFFFFF"/>
        <w:jc w:val="both"/>
        <w:rPr>
          <w:bCs/>
          <w:sz w:val="28"/>
          <w:szCs w:val="28"/>
        </w:rPr>
      </w:pPr>
    </w:p>
    <w:p w14:paraId="2564119E" w14:textId="77777777" w:rsidR="00682C13" w:rsidRPr="005203BC" w:rsidRDefault="00682C13" w:rsidP="00682C13">
      <w:pPr>
        <w:shd w:val="clear" w:color="auto" w:fill="FFFFFF"/>
        <w:jc w:val="both"/>
        <w:rPr>
          <w:bCs/>
          <w:sz w:val="28"/>
          <w:szCs w:val="28"/>
        </w:rPr>
      </w:pPr>
      <w:r w:rsidRPr="005203BC">
        <w:rPr>
          <w:bCs/>
          <w:sz w:val="28"/>
          <w:szCs w:val="28"/>
        </w:rPr>
        <w:t>юрист 2 класса                                                                                 Обухова К.Ф.</w:t>
      </w:r>
    </w:p>
    <w:p w14:paraId="07616869" w14:textId="77777777" w:rsidR="00E60CF7" w:rsidRPr="00682C13" w:rsidRDefault="00E60CF7" w:rsidP="00682C13">
      <w:pPr>
        <w:shd w:val="clear" w:color="auto" w:fill="FFFFFF"/>
        <w:jc w:val="both"/>
        <w:rPr>
          <w:bCs/>
          <w:sz w:val="27"/>
          <w:szCs w:val="27"/>
        </w:rPr>
      </w:pPr>
    </w:p>
    <w:p w14:paraId="7CED4122" w14:textId="77777777" w:rsidR="00E60CF7" w:rsidRDefault="00E60CF7" w:rsidP="0042713F">
      <w:pPr>
        <w:shd w:val="clear" w:color="auto" w:fill="FFFFFF"/>
        <w:ind w:firstLine="709"/>
        <w:jc w:val="both"/>
        <w:rPr>
          <w:b/>
          <w:sz w:val="27"/>
          <w:szCs w:val="27"/>
        </w:rPr>
      </w:pPr>
    </w:p>
    <w:p w14:paraId="5E7E5AD9" w14:textId="77777777" w:rsidR="00E60CF7" w:rsidRDefault="00E60CF7" w:rsidP="0042713F">
      <w:pPr>
        <w:shd w:val="clear" w:color="auto" w:fill="FFFFFF"/>
        <w:ind w:firstLine="709"/>
        <w:jc w:val="both"/>
        <w:rPr>
          <w:b/>
          <w:sz w:val="27"/>
          <w:szCs w:val="27"/>
        </w:rPr>
      </w:pPr>
    </w:p>
    <w:p w14:paraId="59AEE074" w14:textId="77777777" w:rsidR="00E60CF7" w:rsidRDefault="00E60CF7" w:rsidP="0042713F">
      <w:pPr>
        <w:shd w:val="clear" w:color="auto" w:fill="FFFFFF"/>
        <w:ind w:firstLine="709"/>
        <w:jc w:val="both"/>
        <w:rPr>
          <w:b/>
          <w:sz w:val="27"/>
          <w:szCs w:val="27"/>
        </w:rPr>
      </w:pPr>
    </w:p>
    <w:p w14:paraId="17AC1D36" w14:textId="77777777" w:rsidR="00E60CF7" w:rsidRDefault="00E60CF7" w:rsidP="0042713F">
      <w:pPr>
        <w:shd w:val="clear" w:color="auto" w:fill="FFFFFF"/>
        <w:ind w:firstLine="709"/>
        <w:jc w:val="both"/>
        <w:rPr>
          <w:b/>
          <w:sz w:val="27"/>
          <w:szCs w:val="27"/>
        </w:rPr>
      </w:pPr>
    </w:p>
    <w:p w14:paraId="54E3F084" w14:textId="77777777" w:rsidR="00E60CF7" w:rsidRDefault="00E60CF7" w:rsidP="0042713F">
      <w:pPr>
        <w:shd w:val="clear" w:color="auto" w:fill="FFFFFF"/>
        <w:ind w:firstLine="709"/>
        <w:jc w:val="both"/>
        <w:rPr>
          <w:b/>
          <w:sz w:val="27"/>
          <w:szCs w:val="27"/>
        </w:rPr>
      </w:pPr>
    </w:p>
    <w:p w14:paraId="4E12FEE8" w14:textId="77777777" w:rsidR="00E60CF7" w:rsidRDefault="00E60CF7" w:rsidP="0042713F">
      <w:pPr>
        <w:shd w:val="clear" w:color="auto" w:fill="FFFFFF"/>
        <w:ind w:firstLine="709"/>
        <w:jc w:val="both"/>
        <w:rPr>
          <w:b/>
          <w:sz w:val="27"/>
          <w:szCs w:val="27"/>
        </w:rPr>
      </w:pPr>
    </w:p>
    <w:p w14:paraId="63B6CE9C" w14:textId="77777777" w:rsidR="00E60CF7" w:rsidRDefault="00E60CF7" w:rsidP="0042713F">
      <w:pPr>
        <w:shd w:val="clear" w:color="auto" w:fill="FFFFFF"/>
        <w:ind w:firstLine="709"/>
        <w:jc w:val="both"/>
        <w:rPr>
          <w:b/>
          <w:sz w:val="27"/>
          <w:szCs w:val="27"/>
        </w:rPr>
      </w:pPr>
    </w:p>
    <w:p w14:paraId="4D2C849C" w14:textId="77777777" w:rsidR="00E60CF7" w:rsidRDefault="00E60CF7" w:rsidP="0042713F">
      <w:pPr>
        <w:shd w:val="clear" w:color="auto" w:fill="FFFFFF"/>
        <w:ind w:firstLine="709"/>
        <w:jc w:val="both"/>
        <w:rPr>
          <w:b/>
          <w:sz w:val="27"/>
          <w:szCs w:val="27"/>
        </w:rPr>
      </w:pPr>
    </w:p>
    <w:p w14:paraId="4C5B0616" w14:textId="77777777" w:rsidR="00E60CF7" w:rsidRDefault="00E60CF7" w:rsidP="0042713F">
      <w:pPr>
        <w:shd w:val="clear" w:color="auto" w:fill="FFFFFF"/>
        <w:ind w:firstLine="709"/>
        <w:jc w:val="both"/>
        <w:rPr>
          <w:b/>
          <w:sz w:val="27"/>
          <w:szCs w:val="27"/>
        </w:rPr>
      </w:pPr>
    </w:p>
    <w:p w14:paraId="751AB34F" w14:textId="77777777" w:rsidR="00E60CF7" w:rsidRDefault="00E60CF7" w:rsidP="0042713F">
      <w:pPr>
        <w:shd w:val="clear" w:color="auto" w:fill="FFFFFF"/>
        <w:ind w:firstLine="709"/>
        <w:jc w:val="both"/>
        <w:rPr>
          <w:b/>
          <w:sz w:val="27"/>
          <w:szCs w:val="27"/>
        </w:rPr>
      </w:pPr>
    </w:p>
    <w:p w14:paraId="56284EE8" w14:textId="77777777" w:rsidR="00E60CF7" w:rsidRDefault="00E60CF7" w:rsidP="0042713F">
      <w:pPr>
        <w:shd w:val="clear" w:color="auto" w:fill="FFFFFF"/>
        <w:ind w:firstLine="709"/>
        <w:jc w:val="both"/>
        <w:rPr>
          <w:b/>
          <w:sz w:val="27"/>
          <w:szCs w:val="27"/>
        </w:rPr>
      </w:pPr>
    </w:p>
    <w:p w14:paraId="29C49021" w14:textId="77777777" w:rsidR="00E60CF7" w:rsidRDefault="00E60CF7" w:rsidP="0042713F">
      <w:pPr>
        <w:shd w:val="clear" w:color="auto" w:fill="FFFFFF"/>
        <w:ind w:firstLine="709"/>
        <w:jc w:val="both"/>
        <w:rPr>
          <w:b/>
          <w:sz w:val="27"/>
          <w:szCs w:val="27"/>
        </w:rPr>
      </w:pPr>
    </w:p>
    <w:p w14:paraId="6B25EB52" w14:textId="77777777" w:rsidR="00E60CF7" w:rsidRDefault="00E60CF7" w:rsidP="0042713F">
      <w:pPr>
        <w:shd w:val="clear" w:color="auto" w:fill="FFFFFF"/>
        <w:ind w:firstLine="709"/>
        <w:jc w:val="both"/>
        <w:rPr>
          <w:b/>
          <w:sz w:val="27"/>
          <w:szCs w:val="27"/>
        </w:rPr>
      </w:pPr>
    </w:p>
    <w:p w14:paraId="242D1BAF" w14:textId="77777777" w:rsidR="00E60CF7" w:rsidRDefault="00E60CF7" w:rsidP="0042713F">
      <w:pPr>
        <w:shd w:val="clear" w:color="auto" w:fill="FFFFFF"/>
        <w:ind w:firstLine="709"/>
        <w:jc w:val="both"/>
        <w:rPr>
          <w:b/>
          <w:sz w:val="27"/>
          <w:szCs w:val="27"/>
        </w:rPr>
      </w:pPr>
    </w:p>
    <w:p w14:paraId="1B241498" w14:textId="77777777" w:rsidR="00E60CF7" w:rsidRDefault="00E60CF7" w:rsidP="0042713F">
      <w:pPr>
        <w:shd w:val="clear" w:color="auto" w:fill="FFFFFF"/>
        <w:ind w:firstLine="709"/>
        <w:jc w:val="both"/>
        <w:rPr>
          <w:b/>
          <w:sz w:val="27"/>
          <w:szCs w:val="27"/>
        </w:rPr>
      </w:pPr>
    </w:p>
    <w:p w14:paraId="18A34B52" w14:textId="77777777" w:rsidR="00E60CF7" w:rsidRDefault="00E60CF7" w:rsidP="0042713F">
      <w:pPr>
        <w:shd w:val="clear" w:color="auto" w:fill="FFFFFF"/>
        <w:ind w:firstLine="709"/>
        <w:jc w:val="both"/>
        <w:rPr>
          <w:b/>
          <w:sz w:val="27"/>
          <w:szCs w:val="27"/>
        </w:rPr>
      </w:pPr>
    </w:p>
    <w:p w14:paraId="08D71A22" w14:textId="77777777" w:rsidR="00E60CF7" w:rsidRDefault="00E60CF7" w:rsidP="0042713F">
      <w:pPr>
        <w:shd w:val="clear" w:color="auto" w:fill="FFFFFF"/>
        <w:ind w:firstLine="709"/>
        <w:jc w:val="both"/>
        <w:rPr>
          <w:b/>
          <w:sz w:val="27"/>
          <w:szCs w:val="27"/>
        </w:rPr>
      </w:pPr>
    </w:p>
    <w:p w14:paraId="377F1AD9" w14:textId="77777777" w:rsidR="00E60CF7" w:rsidRDefault="00E60CF7" w:rsidP="0042713F">
      <w:pPr>
        <w:shd w:val="clear" w:color="auto" w:fill="FFFFFF"/>
        <w:ind w:firstLine="709"/>
        <w:jc w:val="both"/>
        <w:rPr>
          <w:b/>
          <w:sz w:val="27"/>
          <w:szCs w:val="27"/>
        </w:rPr>
      </w:pPr>
    </w:p>
    <w:p w14:paraId="02F8462A" w14:textId="77777777" w:rsidR="00E60CF7" w:rsidRDefault="00E60CF7" w:rsidP="0042713F">
      <w:pPr>
        <w:shd w:val="clear" w:color="auto" w:fill="FFFFFF"/>
        <w:ind w:firstLine="709"/>
        <w:jc w:val="both"/>
        <w:rPr>
          <w:b/>
          <w:sz w:val="27"/>
          <w:szCs w:val="27"/>
        </w:rPr>
      </w:pPr>
    </w:p>
    <w:p w14:paraId="1CDBFFEC" w14:textId="48C03B57" w:rsidR="00E60CF7" w:rsidRDefault="00E60CF7" w:rsidP="0042713F">
      <w:pPr>
        <w:shd w:val="clear" w:color="auto" w:fill="FFFFFF"/>
        <w:ind w:firstLine="709"/>
        <w:jc w:val="both"/>
        <w:rPr>
          <w:b/>
          <w:sz w:val="27"/>
          <w:szCs w:val="27"/>
        </w:rPr>
      </w:pPr>
    </w:p>
    <w:p w14:paraId="11B15E5C" w14:textId="5C7DBC86" w:rsidR="00CD79D0" w:rsidRDefault="00CD79D0" w:rsidP="0042713F">
      <w:pPr>
        <w:shd w:val="clear" w:color="auto" w:fill="FFFFFF"/>
        <w:ind w:firstLine="709"/>
        <w:jc w:val="both"/>
        <w:rPr>
          <w:b/>
          <w:sz w:val="27"/>
          <w:szCs w:val="27"/>
        </w:rPr>
      </w:pPr>
    </w:p>
    <w:p w14:paraId="5EB636FF" w14:textId="0F68B812" w:rsidR="00CD79D0" w:rsidRDefault="00CD79D0" w:rsidP="0042713F">
      <w:pPr>
        <w:shd w:val="clear" w:color="auto" w:fill="FFFFFF"/>
        <w:ind w:firstLine="709"/>
        <w:jc w:val="both"/>
        <w:rPr>
          <w:b/>
          <w:sz w:val="27"/>
          <w:szCs w:val="27"/>
        </w:rPr>
      </w:pPr>
    </w:p>
    <w:p w14:paraId="3F6A3F70" w14:textId="6A108EAA" w:rsidR="00CD79D0" w:rsidRDefault="00CD79D0" w:rsidP="0042713F">
      <w:pPr>
        <w:shd w:val="clear" w:color="auto" w:fill="FFFFFF"/>
        <w:ind w:firstLine="709"/>
        <w:jc w:val="both"/>
        <w:rPr>
          <w:b/>
          <w:sz w:val="27"/>
          <w:szCs w:val="27"/>
        </w:rPr>
      </w:pPr>
    </w:p>
    <w:p w14:paraId="183E0DF1" w14:textId="1FA98588" w:rsidR="00CD79D0" w:rsidRDefault="00CD79D0" w:rsidP="0042713F">
      <w:pPr>
        <w:shd w:val="clear" w:color="auto" w:fill="FFFFFF"/>
        <w:ind w:firstLine="709"/>
        <w:jc w:val="both"/>
        <w:rPr>
          <w:b/>
          <w:sz w:val="27"/>
          <w:szCs w:val="27"/>
        </w:rPr>
      </w:pPr>
    </w:p>
    <w:p w14:paraId="457487F9" w14:textId="229145EF" w:rsidR="00CD79D0" w:rsidRDefault="00CD79D0" w:rsidP="0042713F">
      <w:pPr>
        <w:shd w:val="clear" w:color="auto" w:fill="FFFFFF"/>
        <w:ind w:firstLine="709"/>
        <w:jc w:val="both"/>
        <w:rPr>
          <w:b/>
          <w:sz w:val="27"/>
          <w:szCs w:val="27"/>
        </w:rPr>
      </w:pPr>
    </w:p>
    <w:p w14:paraId="3A349992" w14:textId="0EF45547" w:rsidR="00CD79D0" w:rsidRDefault="00CD79D0" w:rsidP="0042713F">
      <w:pPr>
        <w:shd w:val="clear" w:color="auto" w:fill="FFFFFF"/>
        <w:ind w:firstLine="709"/>
        <w:jc w:val="both"/>
        <w:rPr>
          <w:b/>
          <w:sz w:val="27"/>
          <w:szCs w:val="27"/>
        </w:rPr>
      </w:pPr>
    </w:p>
    <w:p w14:paraId="4E783319" w14:textId="744D29A9" w:rsidR="00CD79D0" w:rsidRDefault="00CD79D0" w:rsidP="0042713F">
      <w:pPr>
        <w:shd w:val="clear" w:color="auto" w:fill="FFFFFF"/>
        <w:ind w:firstLine="709"/>
        <w:jc w:val="both"/>
        <w:rPr>
          <w:b/>
          <w:sz w:val="27"/>
          <w:szCs w:val="27"/>
        </w:rPr>
      </w:pPr>
    </w:p>
    <w:p w14:paraId="4F442198" w14:textId="03C99EF6" w:rsidR="00CD79D0" w:rsidRDefault="00CD79D0" w:rsidP="0042713F">
      <w:pPr>
        <w:shd w:val="clear" w:color="auto" w:fill="FFFFFF"/>
        <w:ind w:firstLine="709"/>
        <w:jc w:val="both"/>
        <w:rPr>
          <w:b/>
          <w:sz w:val="27"/>
          <w:szCs w:val="27"/>
        </w:rPr>
      </w:pPr>
    </w:p>
    <w:p w14:paraId="68E3F591" w14:textId="0C50B058" w:rsidR="00CD79D0" w:rsidRDefault="00CD79D0" w:rsidP="0042713F">
      <w:pPr>
        <w:shd w:val="clear" w:color="auto" w:fill="FFFFFF"/>
        <w:ind w:firstLine="709"/>
        <w:jc w:val="both"/>
        <w:rPr>
          <w:b/>
          <w:sz w:val="27"/>
          <w:szCs w:val="27"/>
        </w:rPr>
      </w:pPr>
    </w:p>
    <w:p w14:paraId="0E89CC54" w14:textId="57707A5F" w:rsidR="00CD79D0" w:rsidRDefault="00CD79D0" w:rsidP="0042713F">
      <w:pPr>
        <w:shd w:val="clear" w:color="auto" w:fill="FFFFFF"/>
        <w:ind w:firstLine="709"/>
        <w:jc w:val="both"/>
        <w:rPr>
          <w:b/>
          <w:sz w:val="27"/>
          <w:szCs w:val="27"/>
        </w:rPr>
      </w:pPr>
    </w:p>
    <w:p w14:paraId="11136FC6" w14:textId="31B3A991" w:rsidR="00CD79D0" w:rsidRDefault="00CD79D0" w:rsidP="0042713F">
      <w:pPr>
        <w:shd w:val="clear" w:color="auto" w:fill="FFFFFF"/>
        <w:ind w:firstLine="709"/>
        <w:jc w:val="both"/>
        <w:rPr>
          <w:b/>
          <w:sz w:val="27"/>
          <w:szCs w:val="27"/>
        </w:rPr>
      </w:pPr>
    </w:p>
    <w:p w14:paraId="547CE0B6" w14:textId="55C5996E" w:rsidR="00CD79D0" w:rsidRDefault="00CD79D0" w:rsidP="0042713F">
      <w:pPr>
        <w:shd w:val="clear" w:color="auto" w:fill="FFFFFF"/>
        <w:ind w:firstLine="709"/>
        <w:jc w:val="both"/>
        <w:rPr>
          <w:b/>
          <w:sz w:val="27"/>
          <w:szCs w:val="27"/>
        </w:rPr>
      </w:pPr>
    </w:p>
    <w:p w14:paraId="189BFFB5" w14:textId="33AD8810" w:rsidR="00CD79D0" w:rsidRDefault="00CD79D0" w:rsidP="0042713F">
      <w:pPr>
        <w:shd w:val="clear" w:color="auto" w:fill="FFFFFF"/>
        <w:ind w:firstLine="709"/>
        <w:jc w:val="both"/>
        <w:rPr>
          <w:b/>
          <w:sz w:val="27"/>
          <w:szCs w:val="27"/>
        </w:rPr>
      </w:pPr>
    </w:p>
    <w:p w14:paraId="2349A854" w14:textId="77777777" w:rsidR="00CD79D0" w:rsidRDefault="00CD79D0" w:rsidP="0042713F">
      <w:pPr>
        <w:shd w:val="clear" w:color="auto" w:fill="FFFFFF"/>
        <w:ind w:firstLine="709"/>
        <w:jc w:val="both"/>
        <w:rPr>
          <w:b/>
          <w:sz w:val="27"/>
          <w:szCs w:val="27"/>
        </w:rPr>
      </w:pPr>
    </w:p>
    <w:p w14:paraId="6AF65459" w14:textId="09A8694A" w:rsidR="00E57EB9" w:rsidRPr="0042713F" w:rsidRDefault="005D3269" w:rsidP="0042713F">
      <w:pPr>
        <w:shd w:val="clear" w:color="auto" w:fill="FFFFFF"/>
        <w:ind w:firstLine="709"/>
        <w:jc w:val="both"/>
        <w:rPr>
          <w:sz w:val="27"/>
          <w:szCs w:val="27"/>
        </w:rPr>
      </w:pPr>
      <w:r>
        <w:rPr>
          <w:b/>
          <w:sz w:val="27"/>
          <w:szCs w:val="27"/>
        </w:rPr>
        <w:lastRenderedPageBreak/>
        <w:t>1</w:t>
      </w:r>
      <w:r w:rsidR="00EA5EC4">
        <w:rPr>
          <w:b/>
          <w:sz w:val="27"/>
          <w:szCs w:val="27"/>
        </w:rPr>
        <w:t>0</w:t>
      </w:r>
      <w:r>
        <w:rPr>
          <w:b/>
          <w:sz w:val="27"/>
          <w:szCs w:val="27"/>
        </w:rPr>
        <w:t xml:space="preserve">. </w:t>
      </w:r>
      <w:r w:rsidR="00870B78">
        <w:rPr>
          <w:b/>
          <w:sz w:val="27"/>
          <w:szCs w:val="27"/>
        </w:rPr>
        <w:t>«</w:t>
      </w:r>
      <w:r w:rsidR="007D71E8" w:rsidRPr="007D71E8">
        <w:rPr>
          <w:b/>
          <w:sz w:val="27"/>
          <w:szCs w:val="27"/>
        </w:rPr>
        <w:t>Участники СВО включены в перечень категорий граждан, которые могут быть приняты в члены жилищно-строительных кооперативов</w:t>
      </w:r>
      <w:r w:rsidR="00870B78">
        <w:rPr>
          <w:b/>
          <w:sz w:val="27"/>
          <w:szCs w:val="27"/>
        </w:rPr>
        <w:t>»</w:t>
      </w:r>
      <w:r w:rsidR="00A62D9E">
        <w:rPr>
          <w:b/>
          <w:sz w:val="27"/>
          <w:szCs w:val="27"/>
        </w:rPr>
        <w:t>.</w:t>
      </w:r>
    </w:p>
    <w:p w14:paraId="070EBA2B" w14:textId="77777777" w:rsidR="00AB5E4C" w:rsidRPr="00AB5E4C" w:rsidRDefault="00AB5E4C" w:rsidP="00AB5E4C">
      <w:pPr>
        <w:shd w:val="clear" w:color="auto" w:fill="FFFFFF"/>
        <w:ind w:firstLine="709"/>
        <w:jc w:val="both"/>
        <w:rPr>
          <w:b/>
          <w:sz w:val="27"/>
          <w:szCs w:val="27"/>
        </w:rPr>
      </w:pPr>
    </w:p>
    <w:p w14:paraId="5B08C362" w14:textId="77777777" w:rsidR="00E810B7" w:rsidRDefault="007D71E8" w:rsidP="007D71E8">
      <w:pPr>
        <w:shd w:val="clear" w:color="auto" w:fill="FFFFFF"/>
        <w:tabs>
          <w:tab w:val="left" w:pos="1116"/>
        </w:tabs>
        <w:spacing w:before="14" w:line="310" w:lineRule="exact"/>
        <w:ind w:right="22" w:firstLine="670"/>
        <w:jc w:val="both"/>
        <w:rPr>
          <w:sz w:val="28"/>
          <w:szCs w:val="28"/>
        </w:rPr>
      </w:pPr>
      <w:r w:rsidRPr="007D71E8">
        <w:rPr>
          <w:sz w:val="28"/>
          <w:szCs w:val="28"/>
        </w:rPr>
        <w:t>Постановление</w:t>
      </w:r>
      <w:r>
        <w:rPr>
          <w:sz w:val="28"/>
          <w:szCs w:val="28"/>
        </w:rPr>
        <w:t>м</w:t>
      </w:r>
      <w:r w:rsidRPr="007D71E8">
        <w:rPr>
          <w:sz w:val="28"/>
          <w:szCs w:val="28"/>
        </w:rPr>
        <w:t xml:space="preserve"> Правительства Р</w:t>
      </w:r>
      <w:r>
        <w:rPr>
          <w:sz w:val="28"/>
          <w:szCs w:val="28"/>
        </w:rPr>
        <w:t xml:space="preserve">оссийской </w:t>
      </w:r>
      <w:r w:rsidRPr="007D71E8">
        <w:rPr>
          <w:sz w:val="28"/>
          <w:szCs w:val="28"/>
        </w:rPr>
        <w:t>Ф</w:t>
      </w:r>
      <w:r>
        <w:rPr>
          <w:sz w:val="28"/>
          <w:szCs w:val="28"/>
        </w:rPr>
        <w:t>едерации</w:t>
      </w:r>
      <w:r w:rsidRPr="007D71E8">
        <w:rPr>
          <w:sz w:val="28"/>
          <w:szCs w:val="28"/>
        </w:rPr>
        <w:t xml:space="preserve"> от 09.06.2025 </w:t>
      </w:r>
      <w:r>
        <w:rPr>
          <w:sz w:val="28"/>
          <w:szCs w:val="28"/>
        </w:rPr>
        <w:t>№</w:t>
      </w:r>
      <w:r w:rsidRPr="007D71E8">
        <w:rPr>
          <w:sz w:val="28"/>
          <w:szCs w:val="28"/>
        </w:rPr>
        <w:t xml:space="preserve"> 855</w:t>
      </w:r>
      <w:r>
        <w:rPr>
          <w:sz w:val="28"/>
          <w:szCs w:val="28"/>
        </w:rPr>
        <w:t xml:space="preserve"> «</w:t>
      </w:r>
      <w:r w:rsidRPr="007D71E8">
        <w:rPr>
          <w:sz w:val="28"/>
          <w:szCs w:val="28"/>
        </w:rPr>
        <w:t xml:space="preserve">О внесении изменения в постановление Правительства Российской Федерации от </w:t>
      </w:r>
      <w:r>
        <w:rPr>
          <w:sz w:val="28"/>
          <w:szCs w:val="28"/>
        </w:rPr>
        <w:t>09.02.</w:t>
      </w:r>
      <w:r w:rsidRPr="007D71E8">
        <w:rPr>
          <w:sz w:val="28"/>
          <w:szCs w:val="28"/>
        </w:rPr>
        <w:t>2012</w:t>
      </w:r>
      <w:r>
        <w:rPr>
          <w:sz w:val="28"/>
          <w:szCs w:val="28"/>
        </w:rPr>
        <w:t xml:space="preserve"> № </w:t>
      </w:r>
      <w:r w:rsidRPr="007D71E8">
        <w:rPr>
          <w:sz w:val="28"/>
          <w:szCs w:val="28"/>
        </w:rPr>
        <w:t>108</w:t>
      </w:r>
      <w:r>
        <w:rPr>
          <w:sz w:val="28"/>
          <w:szCs w:val="28"/>
        </w:rPr>
        <w:t>» у</w:t>
      </w:r>
      <w:r w:rsidRPr="007D71E8">
        <w:rPr>
          <w:sz w:val="28"/>
          <w:szCs w:val="28"/>
        </w:rPr>
        <w:t xml:space="preserve">становлено, что в указанный перечень включаются в том числе граждане, принимающие (принимавшие) участие в специальной военной операции на территориях Украины, ДНР, ЛНР, Запорожской и Херсонской областей, выполняющие (выполнявшие) задачи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служебные и иные аналогичные функции на указанных территориях, которые отнесены к ветеранам боевых действий </w:t>
      </w:r>
      <w:r w:rsidR="00E327E8">
        <w:rPr>
          <w:sz w:val="28"/>
          <w:szCs w:val="28"/>
        </w:rPr>
        <w:br/>
      </w:r>
      <w:r w:rsidRPr="007D71E8">
        <w:rPr>
          <w:sz w:val="28"/>
          <w:szCs w:val="28"/>
        </w:rPr>
        <w:t>и подтвердили указанные факты справкой, выдаваемой федеральными органами исполнительной власти (федеральными государственными органами), направлявшими (привлекавшими) их для выполнения указанных задач, служебных и иных аналогичных функций, в порядке, установленном такими органами</w:t>
      </w:r>
      <w:r w:rsidR="0042713F" w:rsidRPr="0042713F">
        <w:rPr>
          <w:sz w:val="28"/>
          <w:szCs w:val="28"/>
        </w:rPr>
        <w:t>.</w:t>
      </w:r>
    </w:p>
    <w:p w14:paraId="7A3C768B" w14:textId="77777777" w:rsidR="0042713F" w:rsidRDefault="0042713F" w:rsidP="0042713F">
      <w:pPr>
        <w:shd w:val="clear" w:color="auto" w:fill="FFFFFF"/>
        <w:tabs>
          <w:tab w:val="left" w:pos="1116"/>
        </w:tabs>
        <w:spacing w:before="14" w:line="310" w:lineRule="exact"/>
        <w:ind w:right="22" w:firstLine="670"/>
        <w:jc w:val="both"/>
        <w:rPr>
          <w:sz w:val="28"/>
          <w:szCs w:val="28"/>
        </w:rPr>
      </w:pPr>
    </w:p>
    <w:p w14:paraId="7C9C9A91" w14:textId="77777777" w:rsidR="002D49D7" w:rsidRPr="0042713F" w:rsidRDefault="002D49D7" w:rsidP="00D824FD">
      <w:pPr>
        <w:spacing w:line="240" w:lineRule="exact"/>
        <w:jc w:val="both"/>
        <w:rPr>
          <w:sz w:val="28"/>
          <w:szCs w:val="28"/>
        </w:rPr>
      </w:pPr>
      <w:bookmarkStart w:id="0" w:name="_Hlk214537383"/>
      <w:bookmarkStart w:id="1" w:name="_Hlk214537307"/>
      <w:r w:rsidRPr="0042713F">
        <w:rPr>
          <w:sz w:val="28"/>
          <w:szCs w:val="28"/>
        </w:rPr>
        <w:t xml:space="preserve">Помощник прокурора                                                                           </w:t>
      </w:r>
    </w:p>
    <w:p w14:paraId="1EE2B86B" w14:textId="77777777" w:rsidR="00D824FD" w:rsidRPr="0042713F" w:rsidRDefault="002D49D7" w:rsidP="00D824FD">
      <w:pPr>
        <w:tabs>
          <w:tab w:val="left" w:pos="7984"/>
        </w:tabs>
        <w:spacing w:line="240" w:lineRule="exact"/>
        <w:jc w:val="both"/>
        <w:rPr>
          <w:sz w:val="28"/>
          <w:szCs w:val="28"/>
        </w:rPr>
      </w:pPr>
      <w:r w:rsidRPr="0042713F">
        <w:rPr>
          <w:sz w:val="28"/>
          <w:szCs w:val="28"/>
        </w:rPr>
        <w:t>Городищенского района</w:t>
      </w:r>
    </w:p>
    <w:p w14:paraId="7AC9B191" w14:textId="77777777" w:rsidR="00D824FD" w:rsidRPr="0042713F" w:rsidRDefault="00D824FD" w:rsidP="00D824FD">
      <w:pPr>
        <w:tabs>
          <w:tab w:val="left" w:pos="7984"/>
        </w:tabs>
        <w:spacing w:line="240" w:lineRule="exact"/>
        <w:jc w:val="both"/>
        <w:rPr>
          <w:sz w:val="28"/>
          <w:szCs w:val="28"/>
        </w:rPr>
      </w:pPr>
    </w:p>
    <w:p w14:paraId="26ADF992" w14:textId="77777777" w:rsidR="002D49D7" w:rsidRPr="0042713F" w:rsidRDefault="00D824FD" w:rsidP="00D824FD">
      <w:pPr>
        <w:tabs>
          <w:tab w:val="left" w:pos="7984"/>
        </w:tabs>
        <w:spacing w:line="240" w:lineRule="exact"/>
        <w:jc w:val="both"/>
        <w:rPr>
          <w:sz w:val="28"/>
          <w:szCs w:val="28"/>
        </w:rPr>
      </w:pPr>
      <w:r w:rsidRPr="0042713F">
        <w:rPr>
          <w:sz w:val="28"/>
          <w:szCs w:val="28"/>
        </w:rPr>
        <w:t xml:space="preserve">юрист </w:t>
      </w:r>
      <w:r w:rsidR="003A7020">
        <w:rPr>
          <w:sz w:val="28"/>
          <w:szCs w:val="28"/>
        </w:rPr>
        <w:t>2</w:t>
      </w:r>
      <w:r w:rsidRPr="0042713F">
        <w:rPr>
          <w:sz w:val="28"/>
          <w:szCs w:val="28"/>
        </w:rPr>
        <w:t xml:space="preserve"> класса</w:t>
      </w:r>
      <w:r w:rsidR="002D49D7" w:rsidRPr="0042713F">
        <w:rPr>
          <w:sz w:val="28"/>
          <w:szCs w:val="28"/>
        </w:rPr>
        <w:t xml:space="preserve">                                                                      </w:t>
      </w:r>
      <w:r w:rsidRPr="0042713F">
        <w:rPr>
          <w:sz w:val="28"/>
          <w:szCs w:val="28"/>
        </w:rPr>
        <w:t xml:space="preserve">             </w:t>
      </w:r>
      <w:r w:rsidR="0042713F">
        <w:rPr>
          <w:sz w:val="28"/>
          <w:szCs w:val="28"/>
        </w:rPr>
        <w:t xml:space="preserve"> </w:t>
      </w:r>
      <w:bookmarkEnd w:id="0"/>
      <w:r w:rsidR="003A7020">
        <w:rPr>
          <w:sz w:val="28"/>
          <w:szCs w:val="28"/>
        </w:rPr>
        <w:t xml:space="preserve">Обухова </w:t>
      </w:r>
      <w:r w:rsidRPr="0042713F">
        <w:rPr>
          <w:sz w:val="28"/>
          <w:szCs w:val="28"/>
        </w:rPr>
        <w:t>К.Ф.</w:t>
      </w:r>
    </w:p>
    <w:p w14:paraId="7B4C0D1C" w14:textId="77777777" w:rsidR="00D824FD" w:rsidRDefault="002D49D7" w:rsidP="00D824FD">
      <w:pPr>
        <w:tabs>
          <w:tab w:val="left" w:pos="7984"/>
        </w:tabs>
        <w:spacing w:line="240" w:lineRule="exact"/>
        <w:jc w:val="both"/>
        <w:rPr>
          <w:sz w:val="27"/>
          <w:szCs w:val="27"/>
        </w:rPr>
      </w:pPr>
      <w:bookmarkStart w:id="2" w:name="_Hlk214537359"/>
      <w:bookmarkEnd w:id="1"/>
      <w:r>
        <w:rPr>
          <w:sz w:val="27"/>
          <w:szCs w:val="27"/>
        </w:rPr>
        <w:t xml:space="preserve">                                                                                                                  </w:t>
      </w:r>
    </w:p>
    <w:bookmarkEnd w:id="2"/>
    <w:p w14:paraId="2F9FD86B" w14:textId="77777777" w:rsidR="00D824FD" w:rsidRDefault="00D824FD" w:rsidP="00D824FD">
      <w:pPr>
        <w:tabs>
          <w:tab w:val="left" w:pos="7984"/>
        </w:tabs>
        <w:spacing w:line="240" w:lineRule="exact"/>
        <w:jc w:val="both"/>
        <w:rPr>
          <w:sz w:val="27"/>
          <w:szCs w:val="27"/>
        </w:rPr>
      </w:pPr>
    </w:p>
    <w:p w14:paraId="223E546B" w14:textId="77777777" w:rsidR="00D824FD" w:rsidRDefault="00D824FD" w:rsidP="00D824FD">
      <w:pPr>
        <w:tabs>
          <w:tab w:val="left" w:pos="7984"/>
        </w:tabs>
        <w:spacing w:line="240" w:lineRule="exact"/>
        <w:jc w:val="both"/>
        <w:rPr>
          <w:sz w:val="27"/>
          <w:szCs w:val="27"/>
        </w:rPr>
      </w:pPr>
    </w:p>
    <w:p w14:paraId="4C3954A7"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4E7164F5"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6F3AE01F"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40B4EC4A"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77D9A36D"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735F96EA"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352D74D6"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2BE809E3"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7FD022A0"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6ECD5A2B"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5709222D"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1470EA3F"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4AD73AD1"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3DF84C27"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798E410B"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61622AC5"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0E0FB770"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0BFCFE6F" w14:textId="77777777" w:rsidR="005D3269" w:rsidRDefault="005D3269" w:rsidP="005D3269">
      <w:pPr>
        <w:shd w:val="clear" w:color="auto" w:fill="FFFFFF"/>
        <w:tabs>
          <w:tab w:val="left" w:pos="1116"/>
        </w:tabs>
        <w:spacing w:before="14" w:line="310" w:lineRule="exact"/>
        <w:ind w:right="22" w:firstLine="670"/>
        <w:jc w:val="both"/>
        <w:rPr>
          <w:b/>
          <w:sz w:val="28"/>
          <w:szCs w:val="28"/>
        </w:rPr>
      </w:pPr>
    </w:p>
    <w:p w14:paraId="03B9AB64" w14:textId="53AD2433" w:rsidR="005D3269" w:rsidRDefault="005D3269" w:rsidP="005D3269">
      <w:pPr>
        <w:shd w:val="clear" w:color="auto" w:fill="FFFFFF"/>
        <w:tabs>
          <w:tab w:val="left" w:pos="1116"/>
        </w:tabs>
        <w:spacing w:before="14" w:line="310" w:lineRule="exact"/>
        <w:ind w:right="22" w:firstLine="670"/>
        <w:jc w:val="both"/>
        <w:rPr>
          <w:b/>
          <w:sz w:val="28"/>
          <w:szCs w:val="28"/>
        </w:rPr>
      </w:pPr>
    </w:p>
    <w:p w14:paraId="3452936B" w14:textId="77777777" w:rsidR="005203BC" w:rsidRDefault="005203BC" w:rsidP="005D3269">
      <w:pPr>
        <w:shd w:val="clear" w:color="auto" w:fill="FFFFFF"/>
        <w:tabs>
          <w:tab w:val="left" w:pos="1116"/>
        </w:tabs>
        <w:spacing w:before="14" w:line="310" w:lineRule="exact"/>
        <w:ind w:right="22" w:firstLine="670"/>
        <w:jc w:val="both"/>
        <w:rPr>
          <w:b/>
          <w:sz w:val="28"/>
          <w:szCs w:val="28"/>
        </w:rPr>
      </w:pPr>
    </w:p>
    <w:p w14:paraId="04F0BE40" w14:textId="5BCB622D" w:rsidR="005D3269" w:rsidRDefault="005D3269" w:rsidP="00031E9B">
      <w:pPr>
        <w:shd w:val="clear" w:color="auto" w:fill="FFFFFF"/>
        <w:tabs>
          <w:tab w:val="left" w:pos="1116"/>
        </w:tabs>
        <w:spacing w:before="14" w:line="310" w:lineRule="exact"/>
        <w:ind w:right="22"/>
        <w:jc w:val="both"/>
        <w:rPr>
          <w:b/>
          <w:sz w:val="28"/>
          <w:szCs w:val="28"/>
        </w:rPr>
      </w:pPr>
    </w:p>
    <w:p w14:paraId="24823303" w14:textId="77777777" w:rsidR="00CD79D0" w:rsidRDefault="00CD79D0" w:rsidP="00031E9B">
      <w:pPr>
        <w:shd w:val="clear" w:color="auto" w:fill="FFFFFF"/>
        <w:tabs>
          <w:tab w:val="left" w:pos="1116"/>
        </w:tabs>
        <w:spacing w:before="14" w:line="310" w:lineRule="exact"/>
        <w:ind w:right="22"/>
        <w:jc w:val="both"/>
        <w:rPr>
          <w:b/>
          <w:sz w:val="28"/>
          <w:szCs w:val="28"/>
        </w:rPr>
      </w:pPr>
    </w:p>
    <w:p w14:paraId="22BF4317" w14:textId="19EF9AE7" w:rsidR="005D3269" w:rsidRPr="005D3269" w:rsidRDefault="005203BC" w:rsidP="00031E9B">
      <w:pPr>
        <w:jc w:val="both"/>
        <w:rPr>
          <w:b/>
          <w:sz w:val="28"/>
          <w:szCs w:val="28"/>
        </w:rPr>
      </w:pPr>
      <w:r w:rsidRPr="005203BC">
        <w:rPr>
          <w:b/>
          <w:sz w:val="28"/>
          <w:szCs w:val="28"/>
        </w:rPr>
        <w:lastRenderedPageBreak/>
        <w:t>11</w:t>
      </w:r>
      <w:r w:rsidR="005D3269">
        <w:rPr>
          <w:b/>
          <w:sz w:val="28"/>
          <w:szCs w:val="28"/>
        </w:rPr>
        <w:t>. «</w:t>
      </w:r>
      <w:r w:rsidR="00CD79D0">
        <w:rPr>
          <w:b/>
          <w:sz w:val="28"/>
          <w:szCs w:val="28"/>
        </w:rPr>
        <w:t xml:space="preserve">Изменен </w:t>
      </w:r>
      <w:r w:rsidR="008374F6" w:rsidRPr="008374F6">
        <w:rPr>
          <w:b/>
          <w:sz w:val="28"/>
          <w:szCs w:val="28"/>
        </w:rPr>
        <w:t>срок обработки заявлений о распоряжении средствами материнского капитала</w:t>
      </w:r>
      <w:r w:rsidR="005D3269">
        <w:rPr>
          <w:b/>
          <w:sz w:val="28"/>
          <w:szCs w:val="28"/>
        </w:rPr>
        <w:t>»</w:t>
      </w:r>
      <w:r w:rsidR="00A62D9E">
        <w:rPr>
          <w:b/>
          <w:sz w:val="28"/>
          <w:szCs w:val="28"/>
        </w:rPr>
        <w:t>.</w:t>
      </w:r>
    </w:p>
    <w:p w14:paraId="1E7D98C8" w14:textId="77777777" w:rsidR="005D3269" w:rsidRPr="005D3269" w:rsidRDefault="005D3269" w:rsidP="005D3269">
      <w:pPr>
        <w:shd w:val="clear" w:color="auto" w:fill="FFFFFF"/>
        <w:tabs>
          <w:tab w:val="left" w:pos="1116"/>
        </w:tabs>
        <w:spacing w:before="14" w:line="310" w:lineRule="exact"/>
        <w:ind w:right="22" w:firstLine="670"/>
        <w:jc w:val="both"/>
        <w:rPr>
          <w:b/>
          <w:sz w:val="28"/>
          <w:szCs w:val="28"/>
        </w:rPr>
      </w:pPr>
      <w:r w:rsidRPr="005D3269">
        <w:rPr>
          <w:b/>
          <w:sz w:val="28"/>
          <w:szCs w:val="28"/>
        </w:rPr>
        <w:t> </w:t>
      </w:r>
    </w:p>
    <w:p w14:paraId="535AF8D0" w14:textId="77777777" w:rsidR="008374F6" w:rsidRPr="008374F6" w:rsidRDefault="00031E9B" w:rsidP="008374F6">
      <w:pPr>
        <w:shd w:val="clear" w:color="auto" w:fill="FFFFFF"/>
        <w:tabs>
          <w:tab w:val="left" w:pos="1116"/>
        </w:tabs>
        <w:spacing w:before="14" w:line="310" w:lineRule="exact"/>
        <w:ind w:right="22" w:firstLine="670"/>
        <w:jc w:val="both"/>
        <w:rPr>
          <w:sz w:val="28"/>
          <w:szCs w:val="28"/>
        </w:rPr>
      </w:pPr>
      <w:r>
        <w:rPr>
          <w:sz w:val="28"/>
          <w:szCs w:val="28"/>
        </w:rPr>
        <w:t xml:space="preserve">В соответствии с </w:t>
      </w:r>
      <w:r w:rsidR="008374F6" w:rsidRPr="008374F6">
        <w:rPr>
          <w:sz w:val="28"/>
          <w:szCs w:val="28"/>
        </w:rPr>
        <w:t>Федеральны</w:t>
      </w:r>
      <w:r w:rsidR="008374F6">
        <w:rPr>
          <w:sz w:val="28"/>
          <w:szCs w:val="28"/>
        </w:rPr>
        <w:t>м</w:t>
      </w:r>
      <w:r w:rsidR="008374F6" w:rsidRPr="008374F6">
        <w:rPr>
          <w:sz w:val="28"/>
          <w:szCs w:val="28"/>
        </w:rPr>
        <w:t xml:space="preserve"> закон</w:t>
      </w:r>
      <w:r w:rsidR="008374F6">
        <w:rPr>
          <w:sz w:val="28"/>
          <w:szCs w:val="28"/>
        </w:rPr>
        <w:t>ом</w:t>
      </w:r>
      <w:r w:rsidR="008374F6" w:rsidRPr="008374F6">
        <w:rPr>
          <w:sz w:val="28"/>
          <w:szCs w:val="28"/>
        </w:rPr>
        <w:t xml:space="preserve"> от 07.06.2025 </w:t>
      </w:r>
      <w:r w:rsidR="008374F6">
        <w:rPr>
          <w:sz w:val="28"/>
          <w:szCs w:val="28"/>
        </w:rPr>
        <w:t>№</w:t>
      </w:r>
      <w:r w:rsidR="008374F6" w:rsidRPr="008374F6">
        <w:rPr>
          <w:sz w:val="28"/>
          <w:szCs w:val="28"/>
        </w:rPr>
        <w:t xml:space="preserve"> 131-ФЗ</w:t>
      </w:r>
      <w:r w:rsidR="008374F6">
        <w:rPr>
          <w:sz w:val="28"/>
          <w:szCs w:val="28"/>
        </w:rPr>
        <w:t xml:space="preserve"> «</w:t>
      </w:r>
      <w:r w:rsidR="008374F6" w:rsidRPr="008374F6">
        <w:rPr>
          <w:sz w:val="28"/>
          <w:szCs w:val="28"/>
        </w:rPr>
        <w:t xml:space="preserve">О внесении изменений в Федеральный закон </w:t>
      </w:r>
      <w:r w:rsidR="008374F6">
        <w:rPr>
          <w:sz w:val="28"/>
          <w:szCs w:val="28"/>
        </w:rPr>
        <w:t>«</w:t>
      </w:r>
      <w:r w:rsidR="008374F6" w:rsidRPr="008374F6">
        <w:rPr>
          <w:sz w:val="28"/>
          <w:szCs w:val="28"/>
        </w:rPr>
        <w:t>О дополнительных мерах государственной поддержки семей, имеющих детей</w:t>
      </w:r>
      <w:r w:rsidR="008374F6">
        <w:rPr>
          <w:sz w:val="28"/>
          <w:szCs w:val="28"/>
        </w:rPr>
        <w:t xml:space="preserve">» </w:t>
      </w:r>
      <w:r w:rsidR="008374F6" w:rsidRPr="008374F6">
        <w:rPr>
          <w:sz w:val="28"/>
          <w:szCs w:val="28"/>
        </w:rPr>
        <w:t>заявление о распоряжении средствами маткапитала подлежит рассмотрению в срок, не превышающий пяти рабочих дней с даты его приема. Ранее такой срок составлял десять рабочих дней.</w:t>
      </w:r>
    </w:p>
    <w:p w14:paraId="64081A54" w14:textId="77777777" w:rsidR="008374F6" w:rsidRPr="008374F6" w:rsidRDefault="008374F6" w:rsidP="008374F6">
      <w:pPr>
        <w:shd w:val="clear" w:color="auto" w:fill="FFFFFF"/>
        <w:tabs>
          <w:tab w:val="left" w:pos="1116"/>
        </w:tabs>
        <w:spacing w:before="14" w:line="310" w:lineRule="exact"/>
        <w:ind w:right="22" w:firstLine="670"/>
        <w:jc w:val="both"/>
        <w:rPr>
          <w:sz w:val="28"/>
          <w:szCs w:val="28"/>
        </w:rPr>
      </w:pPr>
      <w:r w:rsidRPr="008374F6">
        <w:rPr>
          <w:sz w:val="28"/>
          <w:szCs w:val="28"/>
        </w:rPr>
        <w:t>Также в Федеральный закон от 29 декабря 2006 г</w:t>
      </w:r>
      <w:r w:rsidR="007761D1">
        <w:rPr>
          <w:sz w:val="28"/>
          <w:szCs w:val="28"/>
        </w:rPr>
        <w:t>ода №</w:t>
      </w:r>
      <w:r w:rsidRPr="008374F6">
        <w:rPr>
          <w:sz w:val="28"/>
          <w:szCs w:val="28"/>
        </w:rPr>
        <w:t xml:space="preserve"> 256-ФЗ </w:t>
      </w:r>
      <w:r w:rsidR="007761D1">
        <w:rPr>
          <w:sz w:val="28"/>
          <w:szCs w:val="28"/>
        </w:rPr>
        <w:t>«</w:t>
      </w:r>
      <w:r w:rsidRPr="008374F6">
        <w:rPr>
          <w:sz w:val="28"/>
          <w:szCs w:val="28"/>
        </w:rPr>
        <w:t>О дополнительных мерах государственной поддержки семей, имеющих детей</w:t>
      </w:r>
      <w:r w:rsidR="007761D1">
        <w:rPr>
          <w:sz w:val="28"/>
          <w:szCs w:val="28"/>
        </w:rPr>
        <w:t>»</w:t>
      </w:r>
      <w:r w:rsidRPr="008374F6">
        <w:rPr>
          <w:sz w:val="28"/>
          <w:szCs w:val="28"/>
        </w:rPr>
        <w:t xml:space="preserve"> внесены изменения в части перехода права на дополнительные меры господдержки правопреемникам (отцу, детям в равных долях) в беззаявительном порядке, в случае прекращения у владельца сертификата права на дополнительные меры господдержки по основаниям, предусмотренным частями 3, 4 и 5 статьи 3 Федерального закона </w:t>
      </w:r>
      <w:r w:rsidR="007761D1">
        <w:rPr>
          <w:sz w:val="28"/>
          <w:szCs w:val="28"/>
        </w:rPr>
        <w:t>№</w:t>
      </w:r>
      <w:r w:rsidRPr="008374F6">
        <w:rPr>
          <w:sz w:val="28"/>
          <w:szCs w:val="28"/>
        </w:rPr>
        <w:t xml:space="preserve"> 256-ФЗ (смерть, лишение родительских прав, ограничение в родительских правах и др.).</w:t>
      </w:r>
    </w:p>
    <w:p w14:paraId="25E6EF65" w14:textId="77777777" w:rsidR="00A61D8B" w:rsidRPr="00031E9B" w:rsidRDefault="008374F6" w:rsidP="008374F6">
      <w:pPr>
        <w:shd w:val="clear" w:color="auto" w:fill="FFFFFF"/>
        <w:tabs>
          <w:tab w:val="left" w:pos="1116"/>
        </w:tabs>
        <w:spacing w:before="14" w:line="310" w:lineRule="exact"/>
        <w:ind w:right="22" w:firstLine="670"/>
        <w:jc w:val="both"/>
        <w:rPr>
          <w:sz w:val="28"/>
          <w:szCs w:val="28"/>
        </w:rPr>
      </w:pPr>
      <w:r w:rsidRPr="008374F6">
        <w:rPr>
          <w:sz w:val="28"/>
          <w:szCs w:val="28"/>
        </w:rPr>
        <w:t xml:space="preserve">Кроме этого, закреплены положения о ведении учета лиц, имеющих право на дополнительные меры господдержки, в ГИС </w:t>
      </w:r>
      <w:r w:rsidR="007761D1">
        <w:rPr>
          <w:sz w:val="28"/>
          <w:szCs w:val="28"/>
        </w:rPr>
        <w:t>«</w:t>
      </w:r>
      <w:r w:rsidRPr="008374F6">
        <w:rPr>
          <w:sz w:val="28"/>
          <w:szCs w:val="28"/>
        </w:rPr>
        <w:t>Единая централизованная цифровая платформа в социальной сфере</w:t>
      </w:r>
      <w:r w:rsidR="007761D1">
        <w:rPr>
          <w:sz w:val="28"/>
          <w:szCs w:val="28"/>
        </w:rPr>
        <w:t>»</w:t>
      </w:r>
      <w:r w:rsidRPr="008374F6">
        <w:rPr>
          <w:sz w:val="28"/>
          <w:szCs w:val="28"/>
        </w:rPr>
        <w:t>.</w:t>
      </w:r>
    </w:p>
    <w:p w14:paraId="277AB83B" w14:textId="77777777" w:rsidR="00E810B7" w:rsidRDefault="00E810B7" w:rsidP="00417EC8">
      <w:pPr>
        <w:shd w:val="clear" w:color="auto" w:fill="FFFFFF"/>
        <w:tabs>
          <w:tab w:val="left" w:pos="1116"/>
        </w:tabs>
        <w:spacing w:before="14" w:line="310" w:lineRule="exact"/>
        <w:ind w:right="22"/>
        <w:jc w:val="both"/>
        <w:rPr>
          <w:sz w:val="28"/>
          <w:szCs w:val="28"/>
        </w:rPr>
      </w:pPr>
    </w:p>
    <w:p w14:paraId="29FA6E4D" w14:textId="77777777" w:rsidR="007761D1" w:rsidRPr="0042713F" w:rsidRDefault="007761D1" w:rsidP="007761D1">
      <w:pPr>
        <w:spacing w:line="240" w:lineRule="exact"/>
        <w:jc w:val="both"/>
        <w:rPr>
          <w:sz w:val="28"/>
          <w:szCs w:val="28"/>
        </w:rPr>
      </w:pPr>
      <w:r w:rsidRPr="0042713F">
        <w:rPr>
          <w:sz w:val="28"/>
          <w:szCs w:val="28"/>
        </w:rPr>
        <w:t xml:space="preserve">Помощник прокурора                                                                           </w:t>
      </w:r>
    </w:p>
    <w:p w14:paraId="076642AA" w14:textId="77777777" w:rsidR="007761D1" w:rsidRPr="0042713F" w:rsidRDefault="007761D1" w:rsidP="007761D1">
      <w:pPr>
        <w:tabs>
          <w:tab w:val="left" w:pos="7984"/>
        </w:tabs>
        <w:spacing w:line="240" w:lineRule="exact"/>
        <w:jc w:val="both"/>
        <w:rPr>
          <w:sz w:val="28"/>
          <w:szCs w:val="28"/>
        </w:rPr>
      </w:pPr>
      <w:r w:rsidRPr="0042713F">
        <w:rPr>
          <w:sz w:val="28"/>
          <w:szCs w:val="28"/>
        </w:rPr>
        <w:t>Городищенского района</w:t>
      </w:r>
    </w:p>
    <w:p w14:paraId="79181A31" w14:textId="77777777" w:rsidR="007761D1" w:rsidRPr="0042713F" w:rsidRDefault="007761D1" w:rsidP="007761D1">
      <w:pPr>
        <w:tabs>
          <w:tab w:val="left" w:pos="7984"/>
        </w:tabs>
        <w:spacing w:line="240" w:lineRule="exact"/>
        <w:jc w:val="both"/>
        <w:rPr>
          <w:sz w:val="28"/>
          <w:szCs w:val="28"/>
        </w:rPr>
      </w:pPr>
    </w:p>
    <w:p w14:paraId="2CB1D0F9" w14:textId="77777777" w:rsidR="007761D1" w:rsidRPr="0042713F" w:rsidRDefault="007761D1" w:rsidP="007761D1">
      <w:pPr>
        <w:tabs>
          <w:tab w:val="left" w:pos="7984"/>
        </w:tabs>
        <w:spacing w:line="240" w:lineRule="exact"/>
        <w:jc w:val="both"/>
        <w:rPr>
          <w:sz w:val="28"/>
          <w:szCs w:val="28"/>
        </w:rPr>
      </w:pPr>
      <w:r w:rsidRPr="0042713F">
        <w:rPr>
          <w:sz w:val="28"/>
          <w:szCs w:val="28"/>
        </w:rPr>
        <w:t xml:space="preserve">юрист </w:t>
      </w:r>
      <w:r>
        <w:rPr>
          <w:sz w:val="28"/>
          <w:szCs w:val="28"/>
        </w:rPr>
        <w:t>2</w:t>
      </w:r>
      <w:r w:rsidRPr="0042713F">
        <w:rPr>
          <w:sz w:val="28"/>
          <w:szCs w:val="28"/>
        </w:rPr>
        <w:t xml:space="preserve"> класса                                                                                   </w:t>
      </w:r>
      <w:r>
        <w:rPr>
          <w:sz w:val="28"/>
          <w:szCs w:val="28"/>
        </w:rPr>
        <w:t xml:space="preserve"> Обухова </w:t>
      </w:r>
      <w:r w:rsidRPr="0042713F">
        <w:rPr>
          <w:sz w:val="28"/>
          <w:szCs w:val="28"/>
        </w:rPr>
        <w:t>К.Ф.</w:t>
      </w:r>
    </w:p>
    <w:p w14:paraId="3CAAAE02" w14:textId="77777777" w:rsidR="007761D1" w:rsidRDefault="007761D1" w:rsidP="007761D1">
      <w:pPr>
        <w:tabs>
          <w:tab w:val="left" w:pos="7984"/>
        </w:tabs>
        <w:spacing w:line="240" w:lineRule="exact"/>
        <w:jc w:val="both"/>
        <w:rPr>
          <w:sz w:val="27"/>
          <w:szCs w:val="27"/>
        </w:rPr>
      </w:pPr>
      <w:r>
        <w:rPr>
          <w:sz w:val="27"/>
          <w:szCs w:val="27"/>
        </w:rPr>
        <w:t xml:space="preserve">                                                                                                                  </w:t>
      </w:r>
    </w:p>
    <w:p w14:paraId="7AE25C7D" w14:textId="77777777" w:rsidR="007761D1" w:rsidRDefault="007761D1" w:rsidP="007761D1">
      <w:pPr>
        <w:tabs>
          <w:tab w:val="left" w:pos="7984"/>
        </w:tabs>
        <w:spacing w:line="240" w:lineRule="exact"/>
        <w:jc w:val="both"/>
        <w:rPr>
          <w:sz w:val="27"/>
          <w:szCs w:val="27"/>
        </w:rPr>
      </w:pPr>
    </w:p>
    <w:p w14:paraId="5903187A" w14:textId="77777777" w:rsidR="00417EC8" w:rsidRPr="00A61D8B" w:rsidRDefault="00417EC8" w:rsidP="00417EC8">
      <w:pPr>
        <w:tabs>
          <w:tab w:val="left" w:pos="7984"/>
        </w:tabs>
        <w:spacing w:line="240" w:lineRule="exact"/>
        <w:jc w:val="both"/>
        <w:rPr>
          <w:sz w:val="28"/>
          <w:szCs w:val="28"/>
        </w:rPr>
      </w:pPr>
      <w:r w:rsidRPr="00A61D8B">
        <w:rPr>
          <w:sz w:val="28"/>
          <w:szCs w:val="28"/>
        </w:rPr>
        <w:t xml:space="preserve">                                                                                                                  </w:t>
      </w:r>
    </w:p>
    <w:p w14:paraId="66CEDDE7" w14:textId="77777777" w:rsidR="00E810B7" w:rsidRPr="00A61D8B" w:rsidRDefault="00E810B7" w:rsidP="009F7154">
      <w:pPr>
        <w:shd w:val="clear" w:color="auto" w:fill="FFFFFF"/>
        <w:tabs>
          <w:tab w:val="left" w:pos="1116"/>
        </w:tabs>
        <w:spacing w:before="14" w:line="310" w:lineRule="exact"/>
        <w:ind w:right="22" w:firstLine="670"/>
        <w:jc w:val="both"/>
        <w:rPr>
          <w:sz w:val="28"/>
          <w:szCs w:val="28"/>
        </w:rPr>
      </w:pPr>
    </w:p>
    <w:p w14:paraId="2923E21A" w14:textId="77777777" w:rsidR="00E810B7" w:rsidRPr="00A61D8B" w:rsidRDefault="00E810B7" w:rsidP="009F7154">
      <w:pPr>
        <w:shd w:val="clear" w:color="auto" w:fill="FFFFFF"/>
        <w:tabs>
          <w:tab w:val="left" w:pos="1116"/>
        </w:tabs>
        <w:spacing w:before="14" w:line="310" w:lineRule="exact"/>
        <w:ind w:right="22" w:firstLine="670"/>
        <w:jc w:val="both"/>
        <w:rPr>
          <w:sz w:val="28"/>
          <w:szCs w:val="28"/>
        </w:rPr>
      </w:pPr>
    </w:p>
    <w:p w14:paraId="60A5CA99" w14:textId="77777777" w:rsidR="00E810B7" w:rsidRPr="00A61D8B" w:rsidRDefault="00E810B7" w:rsidP="009F7154">
      <w:pPr>
        <w:shd w:val="clear" w:color="auto" w:fill="FFFFFF"/>
        <w:tabs>
          <w:tab w:val="left" w:pos="1116"/>
        </w:tabs>
        <w:spacing w:before="14" w:line="310" w:lineRule="exact"/>
        <w:ind w:right="22" w:firstLine="670"/>
        <w:jc w:val="both"/>
        <w:rPr>
          <w:sz w:val="28"/>
          <w:szCs w:val="28"/>
        </w:rPr>
      </w:pPr>
    </w:p>
    <w:p w14:paraId="535A308A" w14:textId="77777777" w:rsidR="00E810B7" w:rsidRDefault="00E810B7" w:rsidP="009F7154">
      <w:pPr>
        <w:shd w:val="clear" w:color="auto" w:fill="FFFFFF"/>
        <w:tabs>
          <w:tab w:val="left" w:pos="1116"/>
        </w:tabs>
        <w:spacing w:before="14" w:line="310" w:lineRule="exact"/>
        <w:ind w:right="22" w:firstLine="670"/>
        <w:jc w:val="both"/>
        <w:rPr>
          <w:sz w:val="28"/>
          <w:szCs w:val="28"/>
        </w:rPr>
      </w:pPr>
    </w:p>
    <w:p w14:paraId="4604F99F" w14:textId="77777777" w:rsidR="00E810B7" w:rsidRDefault="00E810B7" w:rsidP="009F7154">
      <w:pPr>
        <w:shd w:val="clear" w:color="auto" w:fill="FFFFFF"/>
        <w:tabs>
          <w:tab w:val="left" w:pos="1116"/>
        </w:tabs>
        <w:spacing w:before="14" w:line="310" w:lineRule="exact"/>
        <w:ind w:right="22" w:firstLine="670"/>
        <w:jc w:val="both"/>
        <w:rPr>
          <w:sz w:val="28"/>
          <w:szCs w:val="28"/>
        </w:rPr>
      </w:pPr>
    </w:p>
    <w:p w14:paraId="47E91A49"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54A22DF9"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6CCA7FEC"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2F9A721A"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5318228A"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5FF1F2D4"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5FFDA207"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203DDFC7"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00BEAB17"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2DB64402"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445BD279" w14:textId="77777777" w:rsidR="006F0F1D" w:rsidRDefault="006F0F1D" w:rsidP="009F7154">
      <w:pPr>
        <w:shd w:val="clear" w:color="auto" w:fill="FFFFFF"/>
        <w:tabs>
          <w:tab w:val="left" w:pos="1116"/>
        </w:tabs>
        <w:spacing w:before="14" w:line="310" w:lineRule="exact"/>
        <w:ind w:right="22" w:firstLine="670"/>
        <w:jc w:val="both"/>
        <w:rPr>
          <w:sz w:val="28"/>
          <w:szCs w:val="28"/>
        </w:rPr>
      </w:pPr>
    </w:p>
    <w:p w14:paraId="11A657D2"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3583C5A4" w14:textId="77777777" w:rsidR="00502ED3" w:rsidRDefault="00502ED3" w:rsidP="009F7154">
      <w:pPr>
        <w:shd w:val="clear" w:color="auto" w:fill="FFFFFF"/>
        <w:tabs>
          <w:tab w:val="left" w:pos="1116"/>
        </w:tabs>
        <w:spacing w:before="14" w:line="310" w:lineRule="exact"/>
        <w:ind w:right="22" w:firstLine="670"/>
        <w:jc w:val="both"/>
        <w:rPr>
          <w:sz w:val="28"/>
          <w:szCs w:val="28"/>
        </w:rPr>
      </w:pPr>
    </w:p>
    <w:p w14:paraId="1B4200D1" w14:textId="77777777" w:rsidR="00DB07FC" w:rsidRDefault="00DB07FC" w:rsidP="00BD0E77">
      <w:pPr>
        <w:shd w:val="clear" w:color="auto" w:fill="FFFFFF"/>
        <w:tabs>
          <w:tab w:val="left" w:pos="1116"/>
        </w:tabs>
        <w:spacing w:before="14" w:line="310" w:lineRule="exact"/>
        <w:ind w:right="22"/>
        <w:jc w:val="both"/>
        <w:rPr>
          <w:sz w:val="28"/>
          <w:szCs w:val="28"/>
        </w:rPr>
      </w:pPr>
    </w:p>
    <w:p w14:paraId="4E261C67" w14:textId="6955095E" w:rsidR="00502ED3" w:rsidRPr="00502ED3" w:rsidRDefault="005203BC" w:rsidP="00DB07FC">
      <w:pPr>
        <w:jc w:val="both"/>
        <w:rPr>
          <w:b/>
          <w:sz w:val="28"/>
          <w:szCs w:val="28"/>
        </w:rPr>
      </w:pPr>
      <w:r w:rsidRPr="005203BC">
        <w:rPr>
          <w:sz w:val="28"/>
          <w:szCs w:val="28"/>
        </w:rPr>
        <w:lastRenderedPageBreak/>
        <w:t>12</w:t>
      </w:r>
      <w:r w:rsidR="00502ED3">
        <w:rPr>
          <w:sz w:val="28"/>
          <w:szCs w:val="28"/>
        </w:rPr>
        <w:t>. «</w:t>
      </w:r>
      <w:r w:rsidR="000037C9" w:rsidRPr="000037C9">
        <w:rPr>
          <w:b/>
          <w:sz w:val="28"/>
          <w:szCs w:val="28"/>
        </w:rPr>
        <w:t>Утвержден план мероприятий по повышению уровня трудоустройства участников специальной военной операции и организации их профессиональной ориентации</w:t>
      </w:r>
      <w:r w:rsidR="00502ED3">
        <w:rPr>
          <w:b/>
          <w:sz w:val="28"/>
          <w:szCs w:val="28"/>
        </w:rPr>
        <w:t xml:space="preserve">». </w:t>
      </w:r>
    </w:p>
    <w:p w14:paraId="271C8A63" w14:textId="77777777" w:rsidR="00502ED3" w:rsidRPr="00502ED3" w:rsidRDefault="00502ED3" w:rsidP="0098619D">
      <w:pPr>
        <w:shd w:val="clear" w:color="auto" w:fill="FFFFFF"/>
        <w:tabs>
          <w:tab w:val="left" w:pos="1116"/>
        </w:tabs>
        <w:spacing w:before="14" w:line="310" w:lineRule="exact"/>
        <w:ind w:right="22" w:firstLine="670"/>
        <w:jc w:val="both"/>
        <w:rPr>
          <w:sz w:val="28"/>
          <w:szCs w:val="28"/>
        </w:rPr>
      </w:pPr>
      <w:r w:rsidRPr="00502ED3">
        <w:rPr>
          <w:sz w:val="28"/>
          <w:szCs w:val="28"/>
        </w:rPr>
        <w:t> </w:t>
      </w:r>
      <w:r w:rsidR="0098619D">
        <w:rPr>
          <w:sz w:val="28"/>
          <w:szCs w:val="28"/>
        </w:rPr>
        <w:t>На основании р</w:t>
      </w:r>
      <w:r w:rsidR="0098619D" w:rsidRPr="0098619D">
        <w:rPr>
          <w:sz w:val="28"/>
          <w:szCs w:val="28"/>
        </w:rPr>
        <w:t>аспоряжени</w:t>
      </w:r>
      <w:r w:rsidR="0098619D">
        <w:rPr>
          <w:sz w:val="28"/>
          <w:szCs w:val="28"/>
        </w:rPr>
        <w:t>я</w:t>
      </w:r>
      <w:r w:rsidR="0098619D" w:rsidRPr="0098619D">
        <w:rPr>
          <w:sz w:val="28"/>
          <w:szCs w:val="28"/>
        </w:rPr>
        <w:t xml:space="preserve"> Правительства Р</w:t>
      </w:r>
      <w:r w:rsidR="0098619D">
        <w:rPr>
          <w:sz w:val="28"/>
          <w:szCs w:val="28"/>
        </w:rPr>
        <w:t xml:space="preserve">оссийской </w:t>
      </w:r>
      <w:r w:rsidR="0098619D" w:rsidRPr="0098619D">
        <w:rPr>
          <w:sz w:val="28"/>
          <w:szCs w:val="28"/>
        </w:rPr>
        <w:t>Ф</w:t>
      </w:r>
      <w:r w:rsidR="0098619D">
        <w:rPr>
          <w:sz w:val="28"/>
          <w:szCs w:val="28"/>
        </w:rPr>
        <w:t>едерации</w:t>
      </w:r>
      <w:r w:rsidR="0098619D">
        <w:rPr>
          <w:sz w:val="28"/>
          <w:szCs w:val="28"/>
        </w:rPr>
        <w:br/>
      </w:r>
      <w:r w:rsidR="0098619D" w:rsidRPr="0098619D">
        <w:rPr>
          <w:sz w:val="28"/>
          <w:szCs w:val="28"/>
        </w:rPr>
        <w:t xml:space="preserve"> от 24.05.2025 </w:t>
      </w:r>
      <w:r w:rsidR="0098619D">
        <w:rPr>
          <w:sz w:val="28"/>
          <w:szCs w:val="28"/>
        </w:rPr>
        <w:t>№</w:t>
      </w:r>
      <w:r w:rsidR="0098619D" w:rsidRPr="0098619D">
        <w:rPr>
          <w:sz w:val="28"/>
          <w:szCs w:val="28"/>
        </w:rPr>
        <w:t xml:space="preserve"> 1311-р</w:t>
      </w:r>
      <w:r w:rsidR="0098619D">
        <w:rPr>
          <w:sz w:val="28"/>
          <w:szCs w:val="28"/>
        </w:rPr>
        <w:t xml:space="preserve"> «</w:t>
      </w:r>
      <w:r w:rsidR="0098619D" w:rsidRPr="0098619D">
        <w:rPr>
          <w:sz w:val="28"/>
          <w:szCs w:val="28"/>
        </w:rPr>
        <w:t>Об утверждении плана мероприятий по повышению уровня трудоустройства участников специальной военной операции и организации их профессиональной ориентации</w:t>
      </w:r>
      <w:r w:rsidR="0098619D">
        <w:rPr>
          <w:sz w:val="28"/>
          <w:szCs w:val="28"/>
        </w:rPr>
        <w:t>» в</w:t>
      </w:r>
      <w:r w:rsidR="0098619D" w:rsidRPr="0098619D">
        <w:rPr>
          <w:sz w:val="28"/>
          <w:szCs w:val="28"/>
        </w:rPr>
        <w:t xml:space="preserve"> перечне таких мероприятий</w:t>
      </w:r>
      <w:r w:rsidR="00821E37">
        <w:rPr>
          <w:sz w:val="28"/>
          <w:szCs w:val="28"/>
        </w:rPr>
        <w:t xml:space="preserve"> закреплены</w:t>
      </w:r>
      <w:r w:rsidR="0098619D" w:rsidRPr="0098619D">
        <w:rPr>
          <w:sz w:val="28"/>
          <w:szCs w:val="28"/>
        </w:rPr>
        <w:t>: содействие в оформлении (восстановлении) документов, необходимых для трудоустройства; создание в регионах базы работодателей и рабочих мест для трудоустройства участников СВО; проработка вопросов стимулирования работодателей, трудоустраивающих участников СВО; оказание бесплатной юридической помощи участникам СВО и членам их семей по вопросам трудового законодательства; информирование граждан, освобожденных из учреждений, исполняющих наказания в виде лишения свободы, выполнявших задачи в ходе СВО, о возможности применения к ним постпенитенциарной пробации; проработка вопроса информационной поддержки мероприятий, направленных на укрепление имиджа работодателей, трудоустраивающих инвалидов вследствие военной травмы и инвалидов из числа участников СВО.</w:t>
      </w:r>
    </w:p>
    <w:p w14:paraId="0CF5D22F" w14:textId="77777777" w:rsidR="00E810B7" w:rsidRDefault="00E810B7" w:rsidP="009F7154">
      <w:pPr>
        <w:shd w:val="clear" w:color="auto" w:fill="FFFFFF"/>
        <w:tabs>
          <w:tab w:val="left" w:pos="1116"/>
        </w:tabs>
        <w:spacing w:before="14" w:line="310" w:lineRule="exact"/>
        <w:ind w:right="22" w:firstLine="670"/>
        <w:jc w:val="both"/>
        <w:rPr>
          <w:sz w:val="28"/>
          <w:szCs w:val="28"/>
        </w:rPr>
      </w:pPr>
    </w:p>
    <w:p w14:paraId="4D8CFCDC" w14:textId="77777777" w:rsidR="00821E37" w:rsidRPr="0042713F" w:rsidRDefault="00821E37" w:rsidP="00821E37">
      <w:pPr>
        <w:spacing w:line="240" w:lineRule="exact"/>
        <w:jc w:val="both"/>
        <w:rPr>
          <w:sz w:val="28"/>
          <w:szCs w:val="28"/>
        </w:rPr>
      </w:pPr>
      <w:r w:rsidRPr="0042713F">
        <w:rPr>
          <w:sz w:val="28"/>
          <w:szCs w:val="28"/>
        </w:rPr>
        <w:t xml:space="preserve">Помощник прокурора                                                                           </w:t>
      </w:r>
    </w:p>
    <w:p w14:paraId="34CD6F12" w14:textId="77777777" w:rsidR="00821E37" w:rsidRPr="0042713F" w:rsidRDefault="00821E37" w:rsidP="00821E37">
      <w:pPr>
        <w:tabs>
          <w:tab w:val="left" w:pos="7984"/>
        </w:tabs>
        <w:spacing w:line="240" w:lineRule="exact"/>
        <w:jc w:val="both"/>
        <w:rPr>
          <w:sz w:val="28"/>
          <w:szCs w:val="28"/>
        </w:rPr>
      </w:pPr>
      <w:r w:rsidRPr="0042713F">
        <w:rPr>
          <w:sz w:val="28"/>
          <w:szCs w:val="28"/>
        </w:rPr>
        <w:t>Городищенского района</w:t>
      </w:r>
    </w:p>
    <w:p w14:paraId="482AD5A3" w14:textId="77777777" w:rsidR="00821E37" w:rsidRPr="0042713F" w:rsidRDefault="00821E37" w:rsidP="00821E37">
      <w:pPr>
        <w:tabs>
          <w:tab w:val="left" w:pos="7984"/>
        </w:tabs>
        <w:spacing w:line="240" w:lineRule="exact"/>
        <w:jc w:val="both"/>
        <w:rPr>
          <w:sz w:val="28"/>
          <w:szCs w:val="28"/>
        </w:rPr>
      </w:pPr>
    </w:p>
    <w:p w14:paraId="2E52AEB9" w14:textId="77777777" w:rsidR="00821E37" w:rsidRPr="0042713F" w:rsidRDefault="00821E37" w:rsidP="00821E37">
      <w:pPr>
        <w:tabs>
          <w:tab w:val="left" w:pos="7984"/>
        </w:tabs>
        <w:spacing w:line="240" w:lineRule="exact"/>
        <w:jc w:val="both"/>
        <w:rPr>
          <w:sz w:val="28"/>
          <w:szCs w:val="28"/>
        </w:rPr>
      </w:pPr>
      <w:r w:rsidRPr="0042713F">
        <w:rPr>
          <w:sz w:val="28"/>
          <w:szCs w:val="28"/>
        </w:rPr>
        <w:t xml:space="preserve">юрист </w:t>
      </w:r>
      <w:r>
        <w:rPr>
          <w:sz w:val="28"/>
          <w:szCs w:val="28"/>
        </w:rPr>
        <w:t>2</w:t>
      </w:r>
      <w:r w:rsidRPr="0042713F">
        <w:rPr>
          <w:sz w:val="28"/>
          <w:szCs w:val="28"/>
        </w:rPr>
        <w:t xml:space="preserve"> класса                                                                                   </w:t>
      </w:r>
      <w:r>
        <w:rPr>
          <w:sz w:val="28"/>
          <w:szCs w:val="28"/>
        </w:rPr>
        <w:t xml:space="preserve"> Обухова </w:t>
      </w:r>
      <w:r w:rsidRPr="0042713F">
        <w:rPr>
          <w:sz w:val="28"/>
          <w:szCs w:val="28"/>
        </w:rPr>
        <w:t>К.Ф.</w:t>
      </w:r>
    </w:p>
    <w:p w14:paraId="3505C740" w14:textId="77777777" w:rsidR="00821E37" w:rsidRDefault="00821E37" w:rsidP="00821E37">
      <w:pPr>
        <w:tabs>
          <w:tab w:val="left" w:pos="7984"/>
        </w:tabs>
        <w:spacing w:line="240" w:lineRule="exact"/>
        <w:jc w:val="both"/>
        <w:rPr>
          <w:sz w:val="27"/>
          <w:szCs w:val="27"/>
        </w:rPr>
      </w:pPr>
      <w:r>
        <w:rPr>
          <w:sz w:val="27"/>
          <w:szCs w:val="27"/>
        </w:rPr>
        <w:t xml:space="preserve">                                                                                                                  </w:t>
      </w:r>
    </w:p>
    <w:p w14:paraId="39B9A623" w14:textId="77777777" w:rsidR="00821E37" w:rsidRDefault="00821E37" w:rsidP="00821E37">
      <w:pPr>
        <w:tabs>
          <w:tab w:val="left" w:pos="7984"/>
        </w:tabs>
        <w:spacing w:line="240" w:lineRule="exact"/>
        <w:jc w:val="both"/>
        <w:rPr>
          <w:sz w:val="27"/>
          <w:szCs w:val="27"/>
        </w:rPr>
      </w:pPr>
    </w:p>
    <w:p w14:paraId="222755EC" w14:textId="77777777" w:rsidR="00604256" w:rsidRPr="00DB07FC" w:rsidRDefault="00604256" w:rsidP="00604256">
      <w:pPr>
        <w:tabs>
          <w:tab w:val="left" w:pos="7984"/>
        </w:tabs>
        <w:spacing w:line="240" w:lineRule="exact"/>
        <w:jc w:val="both"/>
        <w:rPr>
          <w:sz w:val="28"/>
          <w:szCs w:val="28"/>
        </w:rPr>
      </w:pPr>
      <w:r w:rsidRPr="00DB07FC">
        <w:rPr>
          <w:sz w:val="28"/>
          <w:szCs w:val="28"/>
        </w:rPr>
        <w:t xml:space="preserve">                                                                                                                  </w:t>
      </w:r>
    </w:p>
    <w:p w14:paraId="5A1803F8" w14:textId="77777777" w:rsidR="00E810B7" w:rsidRDefault="00E810B7" w:rsidP="009F7154">
      <w:pPr>
        <w:shd w:val="clear" w:color="auto" w:fill="FFFFFF"/>
        <w:tabs>
          <w:tab w:val="left" w:pos="1116"/>
        </w:tabs>
        <w:spacing w:before="14" w:line="310" w:lineRule="exact"/>
        <w:ind w:right="22" w:firstLine="670"/>
        <w:jc w:val="both"/>
        <w:rPr>
          <w:sz w:val="28"/>
          <w:szCs w:val="28"/>
        </w:rPr>
      </w:pPr>
    </w:p>
    <w:p w14:paraId="665D14A3" w14:textId="77777777" w:rsidR="005D48E8" w:rsidRDefault="005D48E8" w:rsidP="009F7154">
      <w:pPr>
        <w:shd w:val="clear" w:color="auto" w:fill="FFFFFF"/>
        <w:tabs>
          <w:tab w:val="left" w:pos="1116"/>
        </w:tabs>
        <w:spacing w:before="14" w:line="310" w:lineRule="exact"/>
        <w:ind w:right="22" w:firstLine="670"/>
        <w:jc w:val="both"/>
        <w:rPr>
          <w:sz w:val="28"/>
          <w:szCs w:val="28"/>
        </w:rPr>
      </w:pPr>
    </w:p>
    <w:p w14:paraId="1BED9F5D" w14:textId="77777777" w:rsidR="005D48E8" w:rsidRDefault="005D48E8" w:rsidP="009F7154">
      <w:pPr>
        <w:shd w:val="clear" w:color="auto" w:fill="FFFFFF"/>
        <w:tabs>
          <w:tab w:val="left" w:pos="1116"/>
        </w:tabs>
        <w:spacing w:before="14" w:line="310" w:lineRule="exact"/>
        <w:ind w:right="22" w:firstLine="670"/>
        <w:jc w:val="both"/>
        <w:rPr>
          <w:sz w:val="28"/>
          <w:szCs w:val="28"/>
        </w:rPr>
      </w:pPr>
    </w:p>
    <w:p w14:paraId="060766B7" w14:textId="77777777" w:rsidR="005D48E8" w:rsidRDefault="005D48E8" w:rsidP="009F7154">
      <w:pPr>
        <w:shd w:val="clear" w:color="auto" w:fill="FFFFFF"/>
        <w:tabs>
          <w:tab w:val="left" w:pos="1116"/>
        </w:tabs>
        <w:spacing w:before="14" w:line="310" w:lineRule="exact"/>
        <w:ind w:right="22" w:firstLine="670"/>
        <w:jc w:val="both"/>
        <w:rPr>
          <w:sz w:val="28"/>
          <w:szCs w:val="28"/>
        </w:rPr>
      </w:pPr>
    </w:p>
    <w:p w14:paraId="64FC293C" w14:textId="77777777" w:rsidR="005D48E8" w:rsidRDefault="005D48E8" w:rsidP="009F7154">
      <w:pPr>
        <w:shd w:val="clear" w:color="auto" w:fill="FFFFFF"/>
        <w:tabs>
          <w:tab w:val="left" w:pos="1116"/>
        </w:tabs>
        <w:spacing w:before="14" w:line="310" w:lineRule="exact"/>
        <w:ind w:right="22" w:firstLine="670"/>
        <w:jc w:val="both"/>
        <w:rPr>
          <w:sz w:val="28"/>
          <w:szCs w:val="28"/>
        </w:rPr>
      </w:pPr>
    </w:p>
    <w:p w14:paraId="38C6C9D3"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3D397420"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6028CC9C"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183E6679"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2CEDF5B7"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3FF84B71"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3372FF59"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5DBAD63E"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63B9EB5A"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6E86CBEF"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444A93C6"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7C13E7D2"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22B15BC7"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091A97C5"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5C3D1610"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2E84582D"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2637938F" w14:textId="77777777" w:rsidR="00DB07FC" w:rsidRDefault="00DB07FC" w:rsidP="009F7154">
      <w:pPr>
        <w:shd w:val="clear" w:color="auto" w:fill="FFFFFF"/>
        <w:tabs>
          <w:tab w:val="left" w:pos="1116"/>
        </w:tabs>
        <w:spacing w:before="14" w:line="310" w:lineRule="exact"/>
        <w:ind w:right="22" w:firstLine="670"/>
        <w:jc w:val="both"/>
        <w:rPr>
          <w:sz w:val="28"/>
          <w:szCs w:val="28"/>
        </w:rPr>
      </w:pPr>
    </w:p>
    <w:p w14:paraId="3D24AD4A" w14:textId="77777777" w:rsidR="005D48E8" w:rsidRDefault="005D48E8" w:rsidP="006B4BF8">
      <w:pPr>
        <w:shd w:val="clear" w:color="auto" w:fill="FFFFFF"/>
        <w:tabs>
          <w:tab w:val="left" w:pos="1116"/>
        </w:tabs>
        <w:spacing w:before="14" w:line="310" w:lineRule="exact"/>
        <w:ind w:right="22"/>
        <w:jc w:val="both"/>
        <w:rPr>
          <w:sz w:val="28"/>
          <w:szCs w:val="28"/>
        </w:rPr>
      </w:pPr>
    </w:p>
    <w:p w14:paraId="4318CFA4" w14:textId="46B3511E" w:rsidR="005D48E8" w:rsidRPr="005D48E8" w:rsidRDefault="005203BC" w:rsidP="006B4BF8">
      <w:pPr>
        <w:jc w:val="both"/>
        <w:rPr>
          <w:b/>
          <w:sz w:val="28"/>
          <w:szCs w:val="28"/>
        </w:rPr>
      </w:pPr>
      <w:r w:rsidRPr="005203BC">
        <w:rPr>
          <w:b/>
          <w:sz w:val="28"/>
          <w:szCs w:val="28"/>
        </w:rPr>
        <w:lastRenderedPageBreak/>
        <w:t>13</w:t>
      </w:r>
      <w:r w:rsidR="005D48E8" w:rsidRPr="005D48E8">
        <w:rPr>
          <w:b/>
          <w:sz w:val="28"/>
          <w:szCs w:val="28"/>
        </w:rPr>
        <w:t>. «</w:t>
      </w:r>
      <w:r w:rsidR="00EB09D0" w:rsidRPr="00EB09D0">
        <w:rPr>
          <w:b/>
          <w:sz w:val="28"/>
          <w:szCs w:val="28"/>
        </w:rPr>
        <w:t>Актуализирован порядок прохождения несовершеннолетними профилактических медицинских осмотров</w:t>
      </w:r>
      <w:r w:rsidR="005D48E8" w:rsidRPr="005D48E8">
        <w:rPr>
          <w:b/>
          <w:sz w:val="28"/>
          <w:szCs w:val="28"/>
        </w:rPr>
        <w:t xml:space="preserve">». </w:t>
      </w:r>
    </w:p>
    <w:p w14:paraId="29E2A5AA" w14:textId="77777777" w:rsidR="00461306" w:rsidRDefault="00492017" w:rsidP="00492017">
      <w:pPr>
        <w:shd w:val="clear" w:color="auto" w:fill="FFFFFF"/>
        <w:tabs>
          <w:tab w:val="left" w:pos="1116"/>
        </w:tabs>
        <w:spacing w:before="14" w:line="310" w:lineRule="exact"/>
        <w:ind w:right="22" w:firstLine="670"/>
        <w:jc w:val="both"/>
        <w:rPr>
          <w:sz w:val="28"/>
          <w:szCs w:val="28"/>
        </w:rPr>
      </w:pPr>
      <w:r w:rsidRPr="00492017">
        <w:rPr>
          <w:sz w:val="28"/>
          <w:szCs w:val="28"/>
        </w:rPr>
        <w:t>Приказ</w:t>
      </w:r>
      <w:r>
        <w:rPr>
          <w:sz w:val="28"/>
          <w:szCs w:val="28"/>
        </w:rPr>
        <w:t>ом</w:t>
      </w:r>
      <w:r w:rsidRPr="00492017">
        <w:rPr>
          <w:sz w:val="28"/>
          <w:szCs w:val="28"/>
        </w:rPr>
        <w:t xml:space="preserve"> Минздрава России от 14.04.2025 </w:t>
      </w:r>
      <w:r>
        <w:rPr>
          <w:sz w:val="28"/>
          <w:szCs w:val="28"/>
        </w:rPr>
        <w:t>№</w:t>
      </w:r>
      <w:r w:rsidRPr="00492017">
        <w:rPr>
          <w:sz w:val="28"/>
          <w:szCs w:val="28"/>
        </w:rPr>
        <w:t xml:space="preserve"> 211н</w:t>
      </w:r>
      <w:r>
        <w:rPr>
          <w:sz w:val="28"/>
          <w:szCs w:val="28"/>
        </w:rPr>
        <w:t xml:space="preserve"> «</w:t>
      </w:r>
      <w:r w:rsidRPr="00492017">
        <w:rPr>
          <w:sz w:val="28"/>
          <w:szCs w:val="28"/>
        </w:rPr>
        <w:t xml:space="preserve">Об утверждении порядка прохождения несовершеннолетними профилактических медицинских осмотров, учетной формы </w:t>
      </w:r>
      <w:r>
        <w:rPr>
          <w:sz w:val="28"/>
          <w:szCs w:val="28"/>
        </w:rPr>
        <w:t>№</w:t>
      </w:r>
      <w:r w:rsidRPr="00492017">
        <w:rPr>
          <w:sz w:val="28"/>
          <w:szCs w:val="28"/>
        </w:rPr>
        <w:t xml:space="preserve"> 030-ПО/у </w:t>
      </w:r>
      <w:r>
        <w:rPr>
          <w:sz w:val="28"/>
          <w:szCs w:val="28"/>
        </w:rPr>
        <w:t>«</w:t>
      </w:r>
      <w:r w:rsidRPr="00492017">
        <w:rPr>
          <w:sz w:val="28"/>
          <w:szCs w:val="28"/>
        </w:rPr>
        <w:t>Карта профилактического медицинского осмотра несовершеннолетнего</w:t>
      </w:r>
      <w:r>
        <w:rPr>
          <w:sz w:val="28"/>
          <w:szCs w:val="28"/>
        </w:rPr>
        <w:t>»</w:t>
      </w:r>
      <w:r w:rsidRPr="00492017">
        <w:rPr>
          <w:sz w:val="28"/>
          <w:szCs w:val="28"/>
        </w:rPr>
        <w:t xml:space="preserve">, порядка ее ведения, а также формы отраслевого статистического наблюдения </w:t>
      </w:r>
      <w:r>
        <w:rPr>
          <w:sz w:val="28"/>
          <w:szCs w:val="28"/>
        </w:rPr>
        <w:t>№</w:t>
      </w:r>
      <w:r w:rsidRPr="00492017">
        <w:rPr>
          <w:sz w:val="28"/>
          <w:szCs w:val="28"/>
        </w:rPr>
        <w:t xml:space="preserve"> 030-ПО/о </w:t>
      </w:r>
      <w:r>
        <w:rPr>
          <w:sz w:val="28"/>
          <w:szCs w:val="28"/>
        </w:rPr>
        <w:t>«</w:t>
      </w:r>
      <w:r w:rsidRPr="00492017">
        <w:rPr>
          <w:sz w:val="28"/>
          <w:szCs w:val="28"/>
        </w:rPr>
        <w:t>Сведения о профилактических медицинских осмотрах несовершеннолетних</w:t>
      </w:r>
      <w:r>
        <w:rPr>
          <w:sz w:val="28"/>
          <w:szCs w:val="28"/>
        </w:rPr>
        <w:t xml:space="preserve">» </w:t>
      </w:r>
      <w:r w:rsidRPr="00492017">
        <w:rPr>
          <w:sz w:val="28"/>
          <w:szCs w:val="28"/>
        </w:rPr>
        <w:t xml:space="preserve">расширены объемы проводимых осмотров и исследований для разных возрастных периодов несовершеннолетних. </w:t>
      </w:r>
    </w:p>
    <w:p w14:paraId="76FA317D" w14:textId="77777777" w:rsidR="00492017" w:rsidRPr="00492017" w:rsidRDefault="00492017" w:rsidP="00492017">
      <w:pPr>
        <w:shd w:val="clear" w:color="auto" w:fill="FFFFFF"/>
        <w:tabs>
          <w:tab w:val="left" w:pos="1116"/>
        </w:tabs>
        <w:spacing w:before="14" w:line="310" w:lineRule="exact"/>
        <w:ind w:right="22" w:firstLine="670"/>
        <w:jc w:val="both"/>
        <w:rPr>
          <w:sz w:val="28"/>
          <w:szCs w:val="28"/>
        </w:rPr>
      </w:pPr>
      <w:r w:rsidRPr="00492017">
        <w:rPr>
          <w:sz w:val="28"/>
          <w:szCs w:val="28"/>
        </w:rPr>
        <w:t>Так, осмотры врачом-акушером-гинекологом и врачом-детским урологом-андрологом будут проводиться в том числе в возрасте 13 лет.</w:t>
      </w:r>
    </w:p>
    <w:p w14:paraId="7749743B" w14:textId="77777777" w:rsidR="00492017" w:rsidRPr="00492017" w:rsidRDefault="00492017" w:rsidP="00492017">
      <w:pPr>
        <w:shd w:val="clear" w:color="auto" w:fill="FFFFFF"/>
        <w:tabs>
          <w:tab w:val="left" w:pos="1116"/>
        </w:tabs>
        <w:spacing w:before="14" w:line="310" w:lineRule="exact"/>
        <w:ind w:right="22" w:firstLine="670"/>
        <w:jc w:val="both"/>
        <w:rPr>
          <w:sz w:val="28"/>
          <w:szCs w:val="28"/>
        </w:rPr>
      </w:pPr>
      <w:r w:rsidRPr="00492017">
        <w:rPr>
          <w:sz w:val="28"/>
          <w:szCs w:val="28"/>
        </w:rPr>
        <w:t>В перечень исследований включены новые инструментальные и лабораторные исследования, осмотры врачей дополнены обязательными диагностическими процедурами.</w:t>
      </w:r>
    </w:p>
    <w:p w14:paraId="57FCE3F5" w14:textId="77777777" w:rsidR="00C40A5B" w:rsidRDefault="00492017" w:rsidP="00492017">
      <w:pPr>
        <w:shd w:val="clear" w:color="auto" w:fill="FFFFFF"/>
        <w:tabs>
          <w:tab w:val="left" w:pos="1116"/>
        </w:tabs>
        <w:spacing w:before="14" w:line="310" w:lineRule="exact"/>
        <w:ind w:right="22" w:firstLine="670"/>
        <w:jc w:val="both"/>
        <w:rPr>
          <w:sz w:val="28"/>
          <w:szCs w:val="28"/>
        </w:rPr>
      </w:pPr>
      <w:r w:rsidRPr="00492017">
        <w:rPr>
          <w:sz w:val="28"/>
          <w:szCs w:val="28"/>
        </w:rPr>
        <w:t xml:space="preserve">Также утверждены новые: учетная форма </w:t>
      </w:r>
      <w:r w:rsidR="00461306">
        <w:rPr>
          <w:sz w:val="28"/>
          <w:szCs w:val="28"/>
        </w:rPr>
        <w:t>№</w:t>
      </w:r>
      <w:r w:rsidRPr="00492017">
        <w:rPr>
          <w:sz w:val="28"/>
          <w:szCs w:val="28"/>
        </w:rPr>
        <w:t xml:space="preserve"> 030-ПО/у </w:t>
      </w:r>
      <w:r w:rsidR="00461306">
        <w:rPr>
          <w:sz w:val="28"/>
          <w:szCs w:val="28"/>
        </w:rPr>
        <w:t>«</w:t>
      </w:r>
      <w:r w:rsidRPr="00492017">
        <w:rPr>
          <w:sz w:val="28"/>
          <w:szCs w:val="28"/>
        </w:rPr>
        <w:t>Карта профилактического медицинского осмотра несовершеннолетнего</w:t>
      </w:r>
      <w:r w:rsidR="00461306">
        <w:rPr>
          <w:sz w:val="28"/>
          <w:szCs w:val="28"/>
        </w:rPr>
        <w:t>»</w:t>
      </w:r>
      <w:r w:rsidRPr="00492017">
        <w:rPr>
          <w:sz w:val="28"/>
          <w:szCs w:val="28"/>
        </w:rPr>
        <w:t xml:space="preserve">; форма отраслевого статистического наблюдения </w:t>
      </w:r>
      <w:r w:rsidR="00461306">
        <w:rPr>
          <w:sz w:val="28"/>
          <w:szCs w:val="28"/>
        </w:rPr>
        <w:t>№</w:t>
      </w:r>
      <w:r w:rsidRPr="00492017">
        <w:rPr>
          <w:sz w:val="28"/>
          <w:szCs w:val="28"/>
        </w:rPr>
        <w:t xml:space="preserve"> 030-ПО/о </w:t>
      </w:r>
      <w:r w:rsidR="00461306">
        <w:rPr>
          <w:sz w:val="28"/>
          <w:szCs w:val="28"/>
        </w:rPr>
        <w:t>«</w:t>
      </w:r>
      <w:r w:rsidRPr="00492017">
        <w:rPr>
          <w:sz w:val="28"/>
          <w:szCs w:val="28"/>
        </w:rPr>
        <w:t>Сведения о профилактических медицинских осмотрах несовершеннолетних</w:t>
      </w:r>
      <w:r w:rsidR="00461306">
        <w:rPr>
          <w:sz w:val="28"/>
          <w:szCs w:val="28"/>
        </w:rPr>
        <w:t>»</w:t>
      </w:r>
      <w:r w:rsidRPr="00492017">
        <w:rPr>
          <w:sz w:val="28"/>
          <w:szCs w:val="28"/>
        </w:rPr>
        <w:t>.</w:t>
      </w:r>
    </w:p>
    <w:p w14:paraId="1BC216D5" w14:textId="77777777" w:rsidR="00A018CE" w:rsidRPr="00C40A5B" w:rsidRDefault="00A018CE" w:rsidP="00A018CE">
      <w:pPr>
        <w:spacing w:line="240" w:lineRule="exact"/>
        <w:jc w:val="both"/>
        <w:rPr>
          <w:sz w:val="28"/>
          <w:szCs w:val="28"/>
        </w:rPr>
      </w:pPr>
    </w:p>
    <w:p w14:paraId="7FF2A146" w14:textId="77777777" w:rsidR="00492017" w:rsidRPr="0042713F" w:rsidRDefault="00492017" w:rsidP="00492017">
      <w:pPr>
        <w:spacing w:line="240" w:lineRule="exact"/>
        <w:jc w:val="both"/>
        <w:rPr>
          <w:sz w:val="28"/>
          <w:szCs w:val="28"/>
        </w:rPr>
      </w:pPr>
      <w:r w:rsidRPr="0042713F">
        <w:rPr>
          <w:sz w:val="28"/>
          <w:szCs w:val="28"/>
        </w:rPr>
        <w:t xml:space="preserve">Помощник прокурора                                                                           </w:t>
      </w:r>
    </w:p>
    <w:p w14:paraId="1A21E79A" w14:textId="77777777" w:rsidR="00492017" w:rsidRPr="0042713F" w:rsidRDefault="00492017" w:rsidP="00492017">
      <w:pPr>
        <w:tabs>
          <w:tab w:val="left" w:pos="7984"/>
        </w:tabs>
        <w:spacing w:line="240" w:lineRule="exact"/>
        <w:jc w:val="both"/>
        <w:rPr>
          <w:sz w:val="28"/>
          <w:szCs w:val="28"/>
        </w:rPr>
      </w:pPr>
      <w:r w:rsidRPr="0042713F">
        <w:rPr>
          <w:sz w:val="28"/>
          <w:szCs w:val="28"/>
        </w:rPr>
        <w:t>Городищенского района</w:t>
      </w:r>
    </w:p>
    <w:p w14:paraId="21BECB73" w14:textId="77777777" w:rsidR="00492017" w:rsidRPr="0042713F" w:rsidRDefault="00492017" w:rsidP="00492017">
      <w:pPr>
        <w:tabs>
          <w:tab w:val="left" w:pos="7984"/>
        </w:tabs>
        <w:spacing w:line="240" w:lineRule="exact"/>
        <w:jc w:val="both"/>
        <w:rPr>
          <w:sz w:val="28"/>
          <w:szCs w:val="28"/>
        </w:rPr>
      </w:pPr>
    </w:p>
    <w:p w14:paraId="2F8FBFB6" w14:textId="77777777" w:rsidR="00492017" w:rsidRPr="0042713F" w:rsidRDefault="00492017" w:rsidP="00492017">
      <w:pPr>
        <w:tabs>
          <w:tab w:val="left" w:pos="7984"/>
        </w:tabs>
        <w:spacing w:line="240" w:lineRule="exact"/>
        <w:jc w:val="both"/>
        <w:rPr>
          <w:sz w:val="28"/>
          <w:szCs w:val="28"/>
        </w:rPr>
      </w:pPr>
      <w:r w:rsidRPr="0042713F">
        <w:rPr>
          <w:sz w:val="28"/>
          <w:szCs w:val="28"/>
        </w:rPr>
        <w:t xml:space="preserve">юрист </w:t>
      </w:r>
      <w:r>
        <w:rPr>
          <w:sz w:val="28"/>
          <w:szCs w:val="28"/>
        </w:rPr>
        <w:t>2</w:t>
      </w:r>
      <w:r w:rsidRPr="0042713F">
        <w:rPr>
          <w:sz w:val="28"/>
          <w:szCs w:val="28"/>
        </w:rPr>
        <w:t xml:space="preserve"> класса                                                                                   </w:t>
      </w:r>
      <w:r>
        <w:rPr>
          <w:sz w:val="28"/>
          <w:szCs w:val="28"/>
        </w:rPr>
        <w:t xml:space="preserve"> Обухова </w:t>
      </w:r>
      <w:r w:rsidRPr="0042713F">
        <w:rPr>
          <w:sz w:val="28"/>
          <w:szCs w:val="28"/>
        </w:rPr>
        <w:t>К.Ф.</w:t>
      </w:r>
    </w:p>
    <w:p w14:paraId="38BA8727" w14:textId="77777777" w:rsidR="00A018CE" w:rsidRPr="00C40A5B" w:rsidRDefault="00A018CE" w:rsidP="00A018CE">
      <w:pPr>
        <w:tabs>
          <w:tab w:val="left" w:pos="7984"/>
        </w:tabs>
        <w:spacing w:line="240" w:lineRule="exact"/>
        <w:jc w:val="both"/>
        <w:rPr>
          <w:sz w:val="28"/>
          <w:szCs w:val="28"/>
        </w:rPr>
      </w:pPr>
      <w:r w:rsidRPr="00C40A5B">
        <w:rPr>
          <w:sz w:val="28"/>
          <w:szCs w:val="28"/>
        </w:rPr>
        <w:t xml:space="preserve">                                                                                                                  </w:t>
      </w:r>
    </w:p>
    <w:p w14:paraId="66DFBB6E" w14:textId="77777777" w:rsidR="005D48E8" w:rsidRDefault="005D48E8" w:rsidP="009F7154">
      <w:pPr>
        <w:shd w:val="clear" w:color="auto" w:fill="FFFFFF"/>
        <w:tabs>
          <w:tab w:val="left" w:pos="1116"/>
        </w:tabs>
        <w:spacing w:before="14" w:line="310" w:lineRule="exact"/>
        <w:ind w:right="22" w:firstLine="670"/>
        <w:jc w:val="both"/>
        <w:rPr>
          <w:sz w:val="28"/>
          <w:szCs w:val="28"/>
        </w:rPr>
      </w:pPr>
    </w:p>
    <w:p w14:paraId="30266A1E"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4CC1BDBD"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3F98E862"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6817C094"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7243EAD1"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32945A33"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00551D30"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5C4D78ED"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232508AC"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5ECA77EA"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18672626"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482F46FD" w14:textId="77777777" w:rsidR="00CA37E2" w:rsidRDefault="00CA37E2" w:rsidP="009F7154">
      <w:pPr>
        <w:shd w:val="clear" w:color="auto" w:fill="FFFFFF"/>
        <w:tabs>
          <w:tab w:val="left" w:pos="1116"/>
        </w:tabs>
        <w:spacing w:before="14" w:line="310" w:lineRule="exact"/>
        <w:ind w:right="22" w:firstLine="670"/>
        <w:jc w:val="both"/>
        <w:rPr>
          <w:sz w:val="28"/>
          <w:szCs w:val="28"/>
        </w:rPr>
      </w:pPr>
    </w:p>
    <w:p w14:paraId="58C320D0" w14:textId="77777777" w:rsidR="00C40A5B" w:rsidRDefault="00C40A5B" w:rsidP="009F7154">
      <w:pPr>
        <w:shd w:val="clear" w:color="auto" w:fill="FFFFFF"/>
        <w:tabs>
          <w:tab w:val="left" w:pos="1116"/>
        </w:tabs>
        <w:spacing w:before="14" w:line="310" w:lineRule="exact"/>
        <w:ind w:right="22" w:firstLine="670"/>
        <w:jc w:val="both"/>
        <w:rPr>
          <w:sz w:val="28"/>
          <w:szCs w:val="28"/>
        </w:rPr>
      </w:pPr>
    </w:p>
    <w:p w14:paraId="50CEC1A6" w14:textId="77777777" w:rsidR="00C40A5B" w:rsidRDefault="00C40A5B" w:rsidP="009F7154">
      <w:pPr>
        <w:shd w:val="clear" w:color="auto" w:fill="FFFFFF"/>
        <w:tabs>
          <w:tab w:val="left" w:pos="1116"/>
        </w:tabs>
        <w:spacing w:before="14" w:line="310" w:lineRule="exact"/>
        <w:ind w:right="22" w:firstLine="670"/>
        <w:jc w:val="both"/>
        <w:rPr>
          <w:sz w:val="28"/>
          <w:szCs w:val="28"/>
        </w:rPr>
      </w:pPr>
    </w:p>
    <w:p w14:paraId="26E7E156" w14:textId="77777777" w:rsidR="00C40A5B" w:rsidRDefault="00C40A5B" w:rsidP="009F7154">
      <w:pPr>
        <w:shd w:val="clear" w:color="auto" w:fill="FFFFFF"/>
        <w:tabs>
          <w:tab w:val="left" w:pos="1116"/>
        </w:tabs>
        <w:spacing w:before="14" w:line="310" w:lineRule="exact"/>
        <w:ind w:right="22" w:firstLine="670"/>
        <w:jc w:val="both"/>
        <w:rPr>
          <w:sz w:val="28"/>
          <w:szCs w:val="28"/>
        </w:rPr>
      </w:pPr>
    </w:p>
    <w:p w14:paraId="28BC6687" w14:textId="77777777" w:rsidR="0054783F" w:rsidRDefault="0054783F" w:rsidP="009F7154">
      <w:pPr>
        <w:shd w:val="clear" w:color="auto" w:fill="FFFFFF"/>
        <w:tabs>
          <w:tab w:val="left" w:pos="1116"/>
        </w:tabs>
        <w:spacing w:before="14" w:line="310" w:lineRule="exact"/>
        <w:ind w:right="22" w:firstLine="670"/>
        <w:jc w:val="both"/>
        <w:rPr>
          <w:sz w:val="28"/>
          <w:szCs w:val="28"/>
        </w:rPr>
      </w:pPr>
    </w:p>
    <w:p w14:paraId="5EB60B0E" w14:textId="77777777" w:rsidR="0054783F" w:rsidRDefault="0054783F" w:rsidP="009F7154">
      <w:pPr>
        <w:shd w:val="clear" w:color="auto" w:fill="FFFFFF"/>
        <w:tabs>
          <w:tab w:val="left" w:pos="1116"/>
        </w:tabs>
        <w:spacing w:before="14" w:line="310" w:lineRule="exact"/>
        <w:ind w:right="22" w:firstLine="670"/>
        <w:jc w:val="both"/>
        <w:rPr>
          <w:sz w:val="28"/>
          <w:szCs w:val="28"/>
        </w:rPr>
      </w:pPr>
    </w:p>
    <w:p w14:paraId="08D2F2E7" w14:textId="77777777" w:rsidR="0054783F" w:rsidRDefault="0054783F" w:rsidP="009F7154">
      <w:pPr>
        <w:shd w:val="clear" w:color="auto" w:fill="FFFFFF"/>
        <w:tabs>
          <w:tab w:val="left" w:pos="1116"/>
        </w:tabs>
        <w:spacing w:before="14" w:line="310" w:lineRule="exact"/>
        <w:ind w:right="22" w:firstLine="670"/>
        <w:jc w:val="both"/>
        <w:rPr>
          <w:sz w:val="28"/>
          <w:szCs w:val="28"/>
        </w:rPr>
      </w:pPr>
    </w:p>
    <w:p w14:paraId="1FBD4117" w14:textId="77777777" w:rsidR="006F0F1D" w:rsidRDefault="006F0F1D" w:rsidP="009F7154">
      <w:pPr>
        <w:shd w:val="clear" w:color="auto" w:fill="FFFFFF"/>
        <w:tabs>
          <w:tab w:val="left" w:pos="1116"/>
        </w:tabs>
        <w:spacing w:before="14" w:line="310" w:lineRule="exact"/>
        <w:ind w:right="22" w:firstLine="670"/>
        <w:jc w:val="both"/>
        <w:rPr>
          <w:sz w:val="28"/>
          <w:szCs w:val="28"/>
        </w:rPr>
      </w:pPr>
    </w:p>
    <w:p w14:paraId="3A76D989" w14:textId="77777777" w:rsidR="006F0F1D" w:rsidRDefault="006F0F1D" w:rsidP="009F7154">
      <w:pPr>
        <w:shd w:val="clear" w:color="auto" w:fill="FFFFFF"/>
        <w:tabs>
          <w:tab w:val="left" w:pos="1116"/>
        </w:tabs>
        <w:spacing w:before="14" w:line="310" w:lineRule="exact"/>
        <w:ind w:right="22" w:firstLine="670"/>
        <w:jc w:val="both"/>
        <w:rPr>
          <w:sz w:val="28"/>
          <w:szCs w:val="28"/>
        </w:rPr>
      </w:pPr>
    </w:p>
    <w:p w14:paraId="7C842FDD" w14:textId="77777777" w:rsidR="006F0F1D" w:rsidRDefault="006F0F1D" w:rsidP="009F7154">
      <w:pPr>
        <w:shd w:val="clear" w:color="auto" w:fill="FFFFFF"/>
        <w:tabs>
          <w:tab w:val="left" w:pos="1116"/>
        </w:tabs>
        <w:spacing w:before="14" w:line="310" w:lineRule="exact"/>
        <w:ind w:right="22" w:firstLine="670"/>
        <w:jc w:val="both"/>
        <w:rPr>
          <w:sz w:val="28"/>
          <w:szCs w:val="28"/>
        </w:rPr>
      </w:pPr>
    </w:p>
    <w:p w14:paraId="762D1BFB" w14:textId="77777777" w:rsidR="00C40A5B" w:rsidRDefault="00C40A5B" w:rsidP="009F7154">
      <w:pPr>
        <w:shd w:val="clear" w:color="auto" w:fill="FFFFFF"/>
        <w:tabs>
          <w:tab w:val="left" w:pos="1116"/>
        </w:tabs>
        <w:spacing w:before="14" w:line="310" w:lineRule="exact"/>
        <w:ind w:right="22" w:firstLine="670"/>
        <w:jc w:val="both"/>
        <w:rPr>
          <w:sz w:val="28"/>
          <w:szCs w:val="28"/>
        </w:rPr>
      </w:pPr>
    </w:p>
    <w:p w14:paraId="3B975F33" w14:textId="0E7D04A2" w:rsidR="00CA37E2" w:rsidRPr="00CA37E2" w:rsidRDefault="005203BC" w:rsidP="0054783F">
      <w:pPr>
        <w:jc w:val="both"/>
        <w:rPr>
          <w:b/>
          <w:sz w:val="28"/>
          <w:szCs w:val="28"/>
        </w:rPr>
      </w:pPr>
      <w:r w:rsidRPr="005203BC">
        <w:rPr>
          <w:sz w:val="28"/>
          <w:szCs w:val="28"/>
        </w:rPr>
        <w:lastRenderedPageBreak/>
        <w:t>14</w:t>
      </w:r>
      <w:r w:rsidR="00CA37E2">
        <w:rPr>
          <w:sz w:val="28"/>
          <w:szCs w:val="28"/>
        </w:rPr>
        <w:t xml:space="preserve">. </w:t>
      </w:r>
      <w:r w:rsidR="00CA37E2" w:rsidRPr="00CA37E2">
        <w:rPr>
          <w:b/>
          <w:sz w:val="28"/>
          <w:szCs w:val="28"/>
        </w:rPr>
        <w:t>«</w:t>
      </w:r>
      <w:r w:rsidR="0054783F" w:rsidRPr="0054783F">
        <w:rPr>
          <w:b/>
          <w:sz w:val="28"/>
          <w:szCs w:val="28"/>
        </w:rPr>
        <w:t>Правительство обновило перечень категорий медицинских работников, которым установлен ежегодный дополнительный оплачиваемый отпуск</w:t>
      </w:r>
      <w:r w:rsidR="00CA37E2" w:rsidRPr="00CA37E2">
        <w:rPr>
          <w:b/>
          <w:sz w:val="28"/>
          <w:szCs w:val="28"/>
        </w:rPr>
        <w:t>»</w:t>
      </w:r>
      <w:r w:rsidR="00CA37E2">
        <w:rPr>
          <w:b/>
          <w:sz w:val="28"/>
          <w:szCs w:val="28"/>
        </w:rPr>
        <w:t xml:space="preserve">. </w:t>
      </w:r>
    </w:p>
    <w:p w14:paraId="392BFA79" w14:textId="77777777" w:rsidR="00E3398C" w:rsidRDefault="00E3398C" w:rsidP="00E3398C">
      <w:pPr>
        <w:shd w:val="clear" w:color="auto" w:fill="FFFFFF"/>
        <w:tabs>
          <w:tab w:val="left" w:pos="1116"/>
        </w:tabs>
        <w:spacing w:before="14" w:line="310" w:lineRule="exact"/>
        <w:ind w:right="22" w:firstLine="670"/>
        <w:jc w:val="both"/>
        <w:rPr>
          <w:sz w:val="28"/>
          <w:szCs w:val="28"/>
        </w:rPr>
      </w:pPr>
    </w:p>
    <w:p w14:paraId="6734D0B7" w14:textId="77777777" w:rsidR="0054783F" w:rsidRPr="0054783F" w:rsidRDefault="00E3398C" w:rsidP="0054783F">
      <w:pPr>
        <w:shd w:val="clear" w:color="auto" w:fill="FFFFFF"/>
        <w:tabs>
          <w:tab w:val="left" w:pos="1116"/>
        </w:tabs>
        <w:spacing w:before="14" w:line="310" w:lineRule="exact"/>
        <w:ind w:right="22" w:firstLine="670"/>
        <w:jc w:val="both"/>
        <w:rPr>
          <w:sz w:val="28"/>
          <w:szCs w:val="28"/>
        </w:rPr>
      </w:pPr>
      <w:r w:rsidRPr="00E3398C">
        <w:rPr>
          <w:sz w:val="28"/>
          <w:szCs w:val="28"/>
        </w:rPr>
        <w:t xml:space="preserve">В частности, </w:t>
      </w:r>
      <w:r w:rsidR="0054783F">
        <w:rPr>
          <w:sz w:val="28"/>
          <w:szCs w:val="28"/>
        </w:rPr>
        <w:t>п</w:t>
      </w:r>
      <w:r w:rsidR="0054783F" w:rsidRPr="0054783F">
        <w:rPr>
          <w:sz w:val="28"/>
          <w:szCs w:val="28"/>
        </w:rPr>
        <w:t>остановление</w:t>
      </w:r>
      <w:r w:rsidR="0054783F">
        <w:rPr>
          <w:sz w:val="28"/>
          <w:szCs w:val="28"/>
        </w:rPr>
        <w:t>м</w:t>
      </w:r>
      <w:r w:rsidR="0054783F" w:rsidRPr="0054783F">
        <w:rPr>
          <w:sz w:val="28"/>
          <w:szCs w:val="28"/>
        </w:rPr>
        <w:t xml:space="preserve"> Правительства Р</w:t>
      </w:r>
      <w:r w:rsidR="0054783F">
        <w:rPr>
          <w:sz w:val="28"/>
          <w:szCs w:val="28"/>
        </w:rPr>
        <w:t xml:space="preserve">оссийской </w:t>
      </w:r>
      <w:r w:rsidR="0054783F" w:rsidRPr="0054783F">
        <w:rPr>
          <w:sz w:val="28"/>
          <w:szCs w:val="28"/>
        </w:rPr>
        <w:t>Ф</w:t>
      </w:r>
      <w:r w:rsidR="0054783F">
        <w:rPr>
          <w:sz w:val="28"/>
          <w:szCs w:val="28"/>
        </w:rPr>
        <w:t>едерации</w:t>
      </w:r>
      <w:r w:rsidR="0054783F">
        <w:rPr>
          <w:sz w:val="28"/>
          <w:szCs w:val="28"/>
        </w:rPr>
        <w:br/>
      </w:r>
      <w:r w:rsidR="0054783F" w:rsidRPr="0054783F">
        <w:rPr>
          <w:sz w:val="28"/>
          <w:szCs w:val="28"/>
        </w:rPr>
        <w:t xml:space="preserve"> от 08.05.2025 </w:t>
      </w:r>
      <w:r w:rsidR="0054783F">
        <w:rPr>
          <w:sz w:val="28"/>
          <w:szCs w:val="28"/>
        </w:rPr>
        <w:t>№</w:t>
      </w:r>
      <w:r w:rsidR="0054783F" w:rsidRPr="0054783F">
        <w:rPr>
          <w:sz w:val="28"/>
          <w:szCs w:val="28"/>
        </w:rPr>
        <w:t xml:space="preserve"> 615</w:t>
      </w:r>
      <w:r w:rsidR="0054783F">
        <w:rPr>
          <w:sz w:val="28"/>
          <w:szCs w:val="28"/>
        </w:rPr>
        <w:t xml:space="preserve"> «</w:t>
      </w:r>
      <w:r w:rsidR="0054783F" w:rsidRPr="0054783F">
        <w:rPr>
          <w:sz w:val="28"/>
          <w:szCs w:val="28"/>
        </w:rPr>
        <w:t>О продолжительности ежегодного дополнительного оплачиваемого отпуска за работу с вредными и (или) опасными условиями труда, предоставляемого отдельным категориям работников</w:t>
      </w:r>
      <w:r w:rsidR="0054783F">
        <w:rPr>
          <w:sz w:val="28"/>
          <w:szCs w:val="28"/>
        </w:rPr>
        <w:t xml:space="preserve">» </w:t>
      </w:r>
      <w:r w:rsidR="0054783F" w:rsidRPr="0054783F">
        <w:rPr>
          <w:sz w:val="28"/>
          <w:szCs w:val="28"/>
        </w:rPr>
        <w:t>утверждена продолжительность ежегодного дополнительного оплачиваемого отпуска за работу с вредными и (или) опасными условиями труда, предоставляемого медицинским работникам:</w:t>
      </w:r>
    </w:p>
    <w:p w14:paraId="7037F7BC" w14:textId="77777777" w:rsidR="0054783F" w:rsidRPr="0054783F" w:rsidRDefault="0054783F" w:rsidP="0054783F">
      <w:pPr>
        <w:shd w:val="clear" w:color="auto" w:fill="FFFFFF"/>
        <w:tabs>
          <w:tab w:val="left" w:pos="1116"/>
        </w:tabs>
        <w:spacing w:before="14" w:line="310" w:lineRule="exact"/>
        <w:ind w:right="22" w:firstLine="670"/>
        <w:jc w:val="both"/>
        <w:rPr>
          <w:sz w:val="28"/>
          <w:szCs w:val="28"/>
        </w:rPr>
      </w:pPr>
      <w:r w:rsidRPr="0054783F">
        <w:rPr>
          <w:sz w:val="28"/>
          <w:szCs w:val="28"/>
        </w:rPr>
        <w:t>участвующим в оказании психиатрической помощи,</w:t>
      </w:r>
    </w:p>
    <w:p w14:paraId="2E27DFC8" w14:textId="77777777" w:rsidR="0054783F" w:rsidRPr="0054783F" w:rsidRDefault="0054783F" w:rsidP="0054783F">
      <w:pPr>
        <w:shd w:val="clear" w:color="auto" w:fill="FFFFFF"/>
        <w:tabs>
          <w:tab w:val="left" w:pos="1116"/>
        </w:tabs>
        <w:spacing w:before="14" w:line="310" w:lineRule="exact"/>
        <w:ind w:right="22" w:firstLine="670"/>
        <w:jc w:val="both"/>
        <w:rPr>
          <w:sz w:val="28"/>
          <w:szCs w:val="28"/>
        </w:rPr>
      </w:pPr>
      <w:r w:rsidRPr="0054783F">
        <w:rPr>
          <w:sz w:val="28"/>
          <w:szCs w:val="28"/>
        </w:rPr>
        <w:t>непосредственно участвующим в оказании противотуберкулезной помощи,</w:t>
      </w:r>
    </w:p>
    <w:p w14:paraId="4AC0D87E" w14:textId="77777777" w:rsidR="0054783F" w:rsidRPr="0054783F" w:rsidRDefault="0054783F" w:rsidP="0054783F">
      <w:pPr>
        <w:shd w:val="clear" w:color="auto" w:fill="FFFFFF"/>
        <w:tabs>
          <w:tab w:val="left" w:pos="1116"/>
        </w:tabs>
        <w:spacing w:before="14" w:line="310" w:lineRule="exact"/>
        <w:ind w:right="22" w:firstLine="670"/>
        <w:jc w:val="both"/>
        <w:rPr>
          <w:sz w:val="28"/>
          <w:szCs w:val="28"/>
        </w:rPr>
      </w:pPr>
      <w:r w:rsidRPr="0054783F">
        <w:rPr>
          <w:sz w:val="28"/>
          <w:szCs w:val="28"/>
        </w:rPr>
        <w:t>осуществляющим диагностику и лечение ВИЧ-инфицированных,</w:t>
      </w:r>
    </w:p>
    <w:p w14:paraId="633E35A2" w14:textId="77777777" w:rsidR="0054783F" w:rsidRPr="0054783F" w:rsidRDefault="0054783F" w:rsidP="0054783F">
      <w:pPr>
        <w:shd w:val="clear" w:color="auto" w:fill="FFFFFF"/>
        <w:tabs>
          <w:tab w:val="left" w:pos="1116"/>
        </w:tabs>
        <w:spacing w:before="14" w:line="310" w:lineRule="exact"/>
        <w:ind w:right="22" w:firstLine="670"/>
        <w:jc w:val="both"/>
        <w:rPr>
          <w:sz w:val="28"/>
          <w:szCs w:val="28"/>
        </w:rPr>
      </w:pPr>
      <w:r w:rsidRPr="0054783F">
        <w:rPr>
          <w:sz w:val="28"/>
          <w:szCs w:val="28"/>
        </w:rPr>
        <w:t>работа которых связана с материалами, содержащими вирус иммунодефицита человека.</w:t>
      </w:r>
    </w:p>
    <w:p w14:paraId="649C7C37" w14:textId="77777777" w:rsidR="002523C0" w:rsidRDefault="0054783F" w:rsidP="0054783F">
      <w:pPr>
        <w:shd w:val="clear" w:color="auto" w:fill="FFFFFF"/>
        <w:tabs>
          <w:tab w:val="left" w:pos="1116"/>
        </w:tabs>
        <w:spacing w:before="14" w:line="310" w:lineRule="exact"/>
        <w:ind w:right="22" w:firstLine="670"/>
        <w:jc w:val="both"/>
        <w:rPr>
          <w:sz w:val="28"/>
          <w:szCs w:val="28"/>
        </w:rPr>
      </w:pPr>
      <w:r w:rsidRPr="0054783F">
        <w:rPr>
          <w:sz w:val="28"/>
          <w:szCs w:val="28"/>
        </w:rPr>
        <w:t>Указанные положения распространены на соответствующие категории медицинских работников организаций, подведомственных Минобороны, МВД, ФСИН, ФСБ.</w:t>
      </w:r>
    </w:p>
    <w:p w14:paraId="62562731" w14:textId="77777777" w:rsidR="0054783F" w:rsidRDefault="0054783F" w:rsidP="0054783F">
      <w:pPr>
        <w:shd w:val="clear" w:color="auto" w:fill="FFFFFF"/>
        <w:tabs>
          <w:tab w:val="left" w:pos="1116"/>
        </w:tabs>
        <w:spacing w:before="14" w:line="310" w:lineRule="exact"/>
        <w:ind w:right="22" w:firstLine="670"/>
        <w:jc w:val="both"/>
        <w:rPr>
          <w:sz w:val="28"/>
          <w:szCs w:val="28"/>
        </w:rPr>
      </w:pPr>
    </w:p>
    <w:p w14:paraId="1E2A5B25" w14:textId="77777777" w:rsidR="0054783F" w:rsidRPr="0042713F" w:rsidRDefault="0054783F" w:rsidP="0054783F">
      <w:pPr>
        <w:spacing w:line="240" w:lineRule="exact"/>
        <w:jc w:val="both"/>
        <w:rPr>
          <w:sz w:val="28"/>
          <w:szCs w:val="28"/>
        </w:rPr>
      </w:pPr>
      <w:r w:rsidRPr="0042713F">
        <w:rPr>
          <w:sz w:val="28"/>
          <w:szCs w:val="28"/>
        </w:rPr>
        <w:t xml:space="preserve">Помощник прокурора                                                                           </w:t>
      </w:r>
    </w:p>
    <w:p w14:paraId="59F753D6" w14:textId="77777777" w:rsidR="0054783F" w:rsidRPr="0042713F" w:rsidRDefault="0054783F" w:rsidP="0054783F">
      <w:pPr>
        <w:tabs>
          <w:tab w:val="left" w:pos="7984"/>
        </w:tabs>
        <w:spacing w:line="240" w:lineRule="exact"/>
        <w:jc w:val="both"/>
        <w:rPr>
          <w:sz w:val="28"/>
          <w:szCs w:val="28"/>
        </w:rPr>
      </w:pPr>
      <w:r w:rsidRPr="0042713F">
        <w:rPr>
          <w:sz w:val="28"/>
          <w:szCs w:val="28"/>
        </w:rPr>
        <w:t>Городищенского района</w:t>
      </w:r>
    </w:p>
    <w:p w14:paraId="005817D5" w14:textId="77777777" w:rsidR="0054783F" w:rsidRPr="0042713F" w:rsidRDefault="0054783F" w:rsidP="0054783F">
      <w:pPr>
        <w:tabs>
          <w:tab w:val="left" w:pos="7984"/>
        </w:tabs>
        <w:spacing w:line="240" w:lineRule="exact"/>
        <w:jc w:val="both"/>
        <w:rPr>
          <w:sz w:val="28"/>
          <w:szCs w:val="28"/>
        </w:rPr>
      </w:pPr>
    </w:p>
    <w:p w14:paraId="4E96E6BF" w14:textId="77777777" w:rsidR="0054783F" w:rsidRPr="0042713F" w:rsidRDefault="0054783F" w:rsidP="0054783F">
      <w:pPr>
        <w:tabs>
          <w:tab w:val="left" w:pos="7984"/>
        </w:tabs>
        <w:spacing w:line="240" w:lineRule="exact"/>
        <w:jc w:val="both"/>
        <w:rPr>
          <w:sz w:val="28"/>
          <w:szCs w:val="28"/>
        </w:rPr>
      </w:pPr>
      <w:r w:rsidRPr="0042713F">
        <w:rPr>
          <w:sz w:val="28"/>
          <w:szCs w:val="28"/>
        </w:rPr>
        <w:t xml:space="preserve">юрист </w:t>
      </w:r>
      <w:r>
        <w:rPr>
          <w:sz w:val="28"/>
          <w:szCs w:val="28"/>
        </w:rPr>
        <w:t>2</w:t>
      </w:r>
      <w:r w:rsidRPr="0042713F">
        <w:rPr>
          <w:sz w:val="28"/>
          <w:szCs w:val="28"/>
        </w:rPr>
        <w:t xml:space="preserve"> класса                                                                                   </w:t>
      </w:r>
      <w:r>
        <w:rPr>
          <w:sz w:val="28"/>
          <w:szCs w:val="28"/>
        </w:rPr>
        <w:t xml:space="preserve"> Обухова </w:t>
      </w:r>
      <w:r w:rsidRPr="0042713F">
        <w:rPr>
          <w:sz w:val="28"/>
          <w:szCs w:val="28"/>
        </w:rPr>
        <w:t>К.Ф.</w:t>
      </w:r>
    </w:p>
    <w:p w14:paraId="0E1F1937" w14:textId="77777777" w:rsidR="002523C0" w:rsidRDefault="002523C0" w:rsidP="002523C0">
      <w:pPr>
        <w:shd w:val="clear" w:color="auto" w:fill="FFFFFF"/>
        <w:tabs>
          <w:tab w:val="left" w:pos="1116"/>
        </w:tabs>
        <w:spacing w:before="14" w:line="310" w:lineRule="exact"/>
        <w:ind w:right="22" w:firstLine="670"/>
        <w:jc w:val="both"/>
        <w:rPr>
          <w:sz w:val="28"/>
          <w:szCs w:val="28"/>
        </w:rPr>
      </w:pPr>
    </w:p>
    <w:p w14:paraId="5A16FD17" w14:textId="77777777" w:rsidR="002523C0" w:rsidRDefault="002523C0" w:rsidP="00CA37E2">
      <w:pPr>
        <w:shd w:val="clear" w:color="auto" w:fill="FFFFFF"/>
        <w:tabs>
          <w:tab w:val="left" w:pos="1116"/>
        </w:tabs>
        <w:spacing w:before="14" w:line="310" w:lineRule="exact"/>
        <w:ind w:right="22" w:firstLine="670"/>
        <w:jc w:val="both"/>
        <w:rPr>
          <w:sz w:val="28"/>
          <w:szCs w:val="28"/>
        </w:rPr>
      </w:pPr>
    </w:p>
    <w:p w14:paraId="3EF83858" w14:textId="77777777" w:rsidR="004A3BE7" w:rsidRDefault="004A3BE7" w:rsidP="00CA37E2">
      <w:pPr>
        <w:shd w:val="clear" w:color="auto" w:fill="FFFFFF"/>
        <w:tabs>
          <w:tab w:val="left" w:pos="1116"/>
        </w:tabs>
        <w:spacing w:before="14" w:line="310" w:lineRule="exact"/>
        <w:ind w:right="22" w:firstLine="670"/>
        <w:jc w:val="both"/>
        <w:rPr>
          <w:sz w:val="28"/>
          <w:szCs w:val="28"/>
        </w:rPr>
      </w:pPr>
    </w:p>
    <w:p w14:paraId="53964B67" w14:textId="77777777" w:rsidR="004A3BE7" w:rsidRDefault="004A3BE7" w:rsidP="00CA37E2">
      <w:pPr>
        <w:shd w:val="clear" w:color="auto" w:fill="FFFFFF"/>
        <w:tabs>
          <w:tab w:val="left" w:pos="1116"/>
        </w:tabs>
        <w:spacing w:before="14" w:line="310" w:lineRule="exact"/>
        <w:ind w:right="22" w:firstLine="670"/>
        <w:jc w:val="both"/>
        <w:rPr>
          <w:sz w:val="28"/>
          <w:szCs w:val="28"/>
        </w:rPr>
      </w:pPr>
    </w:p>
    <w:p w14:paraId="47D79A8A" w14:textId="77777777" w:rsidR="004A3BE7" w:rsidRDefault="004A3BE7" w:rsidP="00CA37E2">
      <w:pPr>
        <w:shd w:val="clear" w:color="auto" w:fill="FFFFFF"/>
        <w:tabs>
          <w:tab w:val="left" w:pos="1116"/>
        </w:tabs>
        <w:spacing w:before="14" w:line="310" w:lineRule="exact"/>
        <w:ind w:right="22" w:firstLine="670"/>
        <w:jc w:val="both"/>
        <w:rPr>
          <w:sz w:val="28"/>
          <w:szCs w:val="28"/>
        </w:rPr>
      </w:pPr>
    </w:p>
    <w:p w14:paraId="35507E18" w14:textId="77777777" w:rsidR="004A3BE7" w:rsidRDefault="004A3BE7" w:rsidP="00CA37E2">
      <w:pPr>
        <w:shd w:val="clear" w:color="auto" w:fill="FFFFFF"/>
        <w:tabs>
          <w:tab w:val="left" w:pos="1116"/>
        </w:tabs>
        <w:spacing w:before="14" w:line="310" w:lineRule="exact"/>
        <w:ind w:right="22" w:firstLine="670"/>
        <w:jc w:val="both"/>
        <w:rPr>
          <w:sz w:val="28"/>
          <w:szCs w:val="28"/>
        </w:rPr>
      </w:pPr>
    </w:p>
    <w:p w14:paraId="6C023003" w14:textId="77777777" w:rsidR="004A3BE7" w:rsidRDefault="004A3BE7" w:rsidP="00CA37E2">
      <w:pPr>
        <w:shd w:val="clear" w:color="auto" w:fill="FFFFFF"/>
        <w:tabs>
          <w:tab w:val="left" w:pos="1116"/>
        </w:tabs>
        <w:spacing w:before="14" w:line="310" w:lineRule="exact"/>
        <w:ind w:right="22" w:firstLine="670"/>
        <w:jc w:val="both"/>
        <w:rPr>
          <w:sz w:val="28"/>
          <w:szCs w:val="28"/>
        </w:rPr>
      </w:pPr>
    </w:p>
    <w:p w14:paraId="2AF8E65E"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29AA609E"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08495748"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00A61C62"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7F9B8A0E"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0D0C2C9B"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2717FC85"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5E3F355C"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39EEE95B"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1D7B2738"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189C5D0C"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41AA56B2"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3ECCD37D"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52DA40AB"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19EFCD4B" w14:textId="77777777" w:rsidR="00C30C72" w:rsidRDefault="00C30C72" w:rsidP="00400AE5">
      <w:pPr>
        <w:shd w:val="clear" w:color="auto" w:fill="FFFFFF"/>
        <w:tabs>
          <w:tab w:val="left" w:pos="1116"/>
        </w:tabs>
        <w:spacing w:before="14" w:line="310" w:lineRule="exact"/>
        <w:ind w:right="22"/>
        <w:jc w:val="both"/>
        <w:rPr>
          <w:sz w:val="28"/>
          <w:szCs w:val="28"/>
        </w:rPr>
      </w:pPr>
    </w:p>
    <w:p w14:paraId="1FA382AD" w14:textId="77777777" w:rsidR="00C30C72" w:rsidRDefault="00C30C72" w:rsidP="00CA37E2">
      <w:pPr>
        <w:shd w:val="clear" w:color="auto" w:fill="FFFFFF"/>
        <w:tabs>
          <w:tab w:val="left" w:pos="1116"/>
        </w:tabs>
        <w:spacing w:before="14" w:line="310" w:lineRule="exact"/>
        <w:ind w:right="22" w:firstLine="670"/>
        <w:jc w:val="both"/>
        <w:rPr>
          <w:sz w:val="28"/>
          <w:szCs w:val="28"/>
        </w:rPr>
      </w:pPr>
    </w:p>
    <w:p w14:paraId="5ED8E4D0" w14:textId="7CED76BC" w:rsidR="005D6665" w:rsidRPr="00E53B51" w:rsidRDefault="005203BC" w:rsidP="006F0F1D">
      <w:pPr>
        <w:jc w:val="both"/>
        <w:rPr>
          <w:b/>
          <w:sz w:val="28"/>
          <w:szCs w:val="28"/>
        </w:rPr>
      </w:pPr>
      <w:r w:rsidRPr="005203BC">
        <w:rPr>
          <w:sz w:val="28"/>
          <w:szCs w:val="28"/>
        </w:rPr>
        <w:lastRenderedPageBreak/>
        <w:t>15</w:t>
      </w:r>
      <w:r w:rsidR="004A3BE7">
        <w:rPr>
          <w:sz w:val="28"/>
          <w:szCs w:val="28"/>
        </w:rPr>
        <w:t>. «</w:t>
      </w:r>
      <w:r w:rsidR="006F0F1D" w:rsidRPr="006F0F1D">
        <w:rPr>
          <w:b/>
          <w:sz w:val="28"/>
          <w:szCs w:val="28"/>
        </w:rPr>
        <w:t>Утвержден новый порядок обеспечения условий доступности для инвалидов объектов и предоставляемых услуг в сфере образования и в сфере организации отдыха и оздоровления детей, а также оказания им при этом необходимой помощи</w:t>
      </w:r>
      <w:r w:rsidR="004A3BE7">
        <w:rPr>
          <w:sz w:val="28"/>
          <w:szCs w:val="28"/>
        </w:rPr>
        <w:t xml:space="preserve">». </w:t>
      </w:r>
    </w:p>
    <w:p w14:paraId="41CEE1B8" w14:textId="77777777" w:rsidR="006F0F1D" w:rsidRPr="006F0F1D" w:rsidRDefault="007B1461" w:rsidP="006F0F1D">
      <w:pPr>
        <w:ind w:firstLine="709"/>
        <w:jc w:val="both"/>
        <w:rPr>
          <w:sz w:val="28"/>
          <w:szCs w:val="28"/>
        </w:rPr>
      </w:pPr>
      <w:r>
        <w:rPr>
          <w:sz w:val="28"/>
          <w:szCs w:val="28"/>
        </w:rPr>
        <w:t xml:space="preserve">В силу положений </w:t>
      </w:r>
      <w:r w:rsidR="006F0F1D" w:rsidRPr="006F0F1D">
        <w:rPr>
          <w:sz w:val="28"/>
          <w:szCs w:val="28"/>
        </w:rPr>
        <w:t>Приказ</w:t>
      </w:r>
      <w:r w:rsidR="006F0F1D">
        <w:rPr>
          <w:sz w:val="28"/>
          <w:szCs w:val="28"/>
        </w:rPr>
        <w:t>а</w:t>
      </w:r>
      <w:r w:rsidR="006F0F1D" w:rsidRPr="006F0F1D">
        <w:rPr>
          <w:sz w:val="28"/>
          <w:szCs w:val="28"/>
        </w:rPr>
        <w:t xml:space="preserve"> Минпросвещения России от 31.03.2025 </w:t>
      </w:r>
      <w:r w:rsidR="006F0F1D">
        <w:rPr>
          <w:sz w:val="28"/>
          <w:szCs w:val="28"/>
        </w:rPr>
        <w:br/>
        <w:t>№</w:t>
      </w:r>
      <w:r w:rsidR="006F0F1D" w:rsidRPr="006F0F1D">
        <w:rPr>
          <w:sz w:val="28"/>
          <w:szCs w:val="28"/>
        </w:rPr>
        <w:t xml:space="preserve"> 253</w:t>
      </w:r>
      <w:r w:rsidR="006F0F1D">
        <w:rPr>
          <w:sz w:val="28"/>
          <w:szCs w:val="28"/>
        </w:rPr>
        <w:t xml:space="preserve"> «</w:t>
      </w:r>
      <w:r w:rsidR="006F0F1D" w:rsidRPr="006F0F1D">
        <w:rPr>
          <w:sz w:val="28"/>
          <w:szCs w:val="28"/>
        </w:rPr>
        <w:t>Об утверждении Порядка обеспечения условий доступности для инвалидов объектов и предоставляемых услуг в сфере общего,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организации отдыха и оздоровления детей, а также оказания им при этом необходимой помощи</w:t>
      </w:r>
      <w:r w:rsidR="006F0F1D">
        <w:rPr>
          <w:sz w:val="28"/>
          <w:szCs w:val="28"/>
        </w:rPr>
        <w:t>» о</w:t>
      </w:r>
      <w:r w:rsidR="006F0F1D" w:rsidRPr="006F0F1D">
        <w:rPr>
          <w:sz w:val="28"/>
          <w:szCs w:val="28"/>
        </w:rPr>
        <w:t>беспечение условий доступности для инвалидов объектов (помещения, здания и иные сооружения), используемых для предоставления услуг в сфере общего,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в сфере организации отдыха и оздоровления детей, прилегающей к объектам территории, и услуг в сфере образования, в сфере отдыха, оказание им при этом необходимой помощи в преодолении барьеров, мешающих получению услуг и использованию объектов наравне с другими лицами, осуществляется уполномоченными региональными и муниципальными органами и подведомственными им организациями.</w:t>
      </w:r>
    </w:p>
    <w:p w14:paraId="38B627BC" w14:textId="77777777" w:rsidR="004A3BE7" w:rsidRDefault="006F0F1D" w:rsidP="006F0F1D">
      <w:pPr>
        <w:ind w:firstLine="709"/>
        <w:jc w:val="both"/>
        <w:rPr>
          <w:sz w:val="28"/>
          <w:szCs w:val="28"/>
        </w:rPr>
      </w:pPr>
      <w:r w:rsidRPr="006F0F1D">
        <w:rPr>
          <w:sz w:val="28"/>
          <w:szCs w:val="28"/>
        </w:rPr>
        <w:t>Закреплены условия доступности объектов и услуг для инвалидов, которые необходимо обеспечить руководителям органов и организаций, предоставляющих соответствующие услуги. Определены особенности обследования данных объектов и предоставляемых услуг, по результатам которого составляется паспорт доступности для инвалидов объекта и услуг.</w:t>
      </w:r>
    </w:p>
    <w:p w14:paraId="3F1F339C" w14:textId="77777777" w:rsidR="005D6665" w:rsidRDefault="005D6665" w:rsidP="004A3BE7">
      <w:pPr>
        <w:shd w:val="clear" w:color="auto" w:fill="FFFFFF"/>
        <w:tabs>
          <w:tab w:val="left" w:pos="1116"/>
        </w:tabs>
        <w:spacing w:before="14" w:line="310" w:lineRule="exact"/>
        <w:ind w:right="22" w:firstLine="670"/>
        <w:jc w:val="both"/>
        <w:rPr>
          <w:sz w:val="28"/>
          <w:szCs w:val="28"/>
        </w:rPr>
      </w:pPr>
    </w:p>
    <w:p w14:paraId="2B0BB91F" w14:textId="77777777" w:rsidR="006F0F1D" w:rsidRPr="0042713F" w:rsidRDefault="006F0F1D" w:rsidP="006F0F1D">
      <w:pPr>
        <w:spacing w:line="240" w:lineRule="exact"/>
        <w:jc w:val="both"/>
        <w:rPr>
          <w:sz w:val="28"/>
          <w:szCs w:val="28"/>
        </w:rPr>
      </w:pPr>
      <w:r w:rsidRPr="0042713F">
        <w:rPr>
          <w:sz w:val="28"/>
          <w:szCs w:val="28"/>
        </w:rPr>
        <w:t xml:space="preserve">Помощник прокурора                                                                           </w:t>
      </w:r>
    </w:p>
    <w:p w14:paraId="7BC99EBE" w14:textId="77777777" w:rsidR="006F0F1D" w:rsidRPr="0042713F" w:rsidRDefault="006F0F1D" w:rsidP="006F0F1D">
      <w:pPr>
        <w:tabs>
          <w:tab w:val="left" w:pos="7984"/>
        </w:tabs>
        <w:spacing w:line="240" w:lineRule="exact"/>
        <w:jc w:val="both"/>
        <w:rPr>
          <w:sz w:val="28"/>
          <w:szCs w:val="28"/>
        </w:rPr>
      </w:pPr>
      <w:r w:rsidRPr="0042713F">
        <w:rPr>
          <w:sz w:val="28"/>
          <w:szCs w:val="28"/>
        </w:rPr>
        <w:t>Городищенского района</w:t>
      </w:r>
    </w:p>
    <w:p w14:paraId="00DBDFFB" w14:textId="77777777" w:rsidR="006F0F1D" w:rsidRPr="0042713F" w:rsidRDefault="006F0F1D" w:rsidP="006F0F1D">
      <w:pPr>
        <w:tabs>
          <w:tab w:val="left" w:pos="7984"/>
        </w:tabs>
        <w:spacing w:line="240" w:lineRule="exact"/>
        <w:jc w:val="both"/>
        <w:rPr>
          <w:sz w:val="28"/>
          <w:szCs w:val="28"/>
        </w:rPr>
      </w:pPr>
    </w:p>
    <w:p w14:paraId="0E2C4487" w14:textId="77777777" w:rsidR="006F0F1D" w:rsidRPr="0042713F" w:rsidRDefault="006F0F1D" w:rsidP="006F0F1D">
      <w:pPr>
        <w:tabs>
          <w:tab w:val="left" w:pos="7984"/>
        </w:tabs>
        <w:spacing w:line="240" w:lineRule="exact"/>
        <w:jc w:val="both"/>
        <w:rPr>
          <w:sz w:val="28"/>
          <w:szCs w:val="28"/>
        </w:rPr>
      </w:pPr>
      <w:r w:rsidRPr="0042713F">
        <w:rPr>
          <w:sz w:val="28"/>
          <w:szCs w:val="28"/>
        </w:rPr>
        <w:t xml:space="preserve">юрист </w:t>
      </w:r>
      <w:r>
        <w:rPr>
          <w:sz w:val="28"/>
          <w:szCs w:val="28"/>
        </w:rPr>
        <w:t>2</w:t>
      </w:r>
      <w:r w:rsidRPr="0042713F">
        <w:rPr>
          <w:sz w:val="28"/>
          <w:szCs w:val="28"/>
        </w:rPr>
        <w:t xml:space="preserve"> класса                                                                                   </w:t>
      </w:r>
      <w:r>
        <w:rPr>
          <w:sz w:val="28"/>
          <w:szCs w:val="28"/>
        </w:rPr>
        <w:t xml:space="preserve"> Обухова </w:t>
      </w:r>
      <w:r w:rsidRPr="0042713F">
        <w:rPr>
          <w:sz w:val="28"/>
          <w:szCs w:val="28"/>
        </w:rPr>
        <w:t>К.Ф.</w:t>
      </w:r>
    </w:p>
    <w:p w14:paraId="534DA631" w14:textId="77777777" w:rsidR="005D6665" w:rsidRPr="00400AE5" w:rsidRDefault="005D6665" w:rsidP="005D6665">
      <w:pPr>
        <w:tabs>
          <w:tab w:val="left" w:pos="7984"/>
        </w:tabs>
        <w:spacing w:line="240" w:lineRule="exact"/>
        <w:jc w:val="both"/>
        <w:rPr>
          <w:sz w:val="28"/>
          <w:szCs w:val="28"/>
        </w:rPr>
      </w:pPr>
      <w:r w:rsidRPr="00400AE5">
        <w:rPr>
          <w:sz w:val="28"/>
          <w:szCs w:val="28"/>
        </w:rPr>
        <w:t xml:space="preserve">                                                                                                                  </w:t>
      </w:r>
    </w:p>
    <w:p w14:paraId="64ED7F27" w14:textId="77777777" w:rsidR="005D6665" w:rsidRPr="00400AE5" w:rsidRDefault="005D6665" w:rsidP="005D6665">
      <w:pPr>
        <w:shd w:val="clear" w:color="auto" w:fill="FFFFFF"/>
        <w:tabs>
          <w:tab w:val="left" w:pos="1116"/>
        </w:tabs>
        <w:spacing w:before="14" w:line="310" w:lineRule="exact"/>
        <w:ind w:right="22" w:firstLine="670"/>
        <w:jc w:val="both"/>
        <w:rPr>
          <w:sz w:val="28"/>
          <w:szCs w:val="28"/>
        </w:rPr>
      </w:pPr>
    </w:p>
    <w:p w14:paraId="0633D922" w14:textId="77777777" w:rsidR="005D6665" w:rsidRDefault="005D6665" w:rsidP="004A3BE7">
      <w:pPr>
        <w:shd w:val="clear" w:color="auto" w:fill="FFFFFF"/>
        <w:tabs>
          <w:tab w:val="left" w:pos="1116"/>
        </w:tabs>
        <w:spacing w:before="14" w:line="310" w:lineRule="exact"/>
        <w:ind w:right="22" w:firstLine="670"/>
        <w:jc w:val="both"/>
        <w:rPr>
          <w:sz w:val="28"/>
          <w:szCs w:val="28"/>
        </w:rPr>
      </w:pPr>
    </w:p>
    <w:p w14:paraId="0E1D984A" w14:textId="77777777" w:rsidR="00BA6AFA" w:rsidRDefault="00BA6AFA" w:rsidP="004A3BE7">
      <w:pPr>
        <w:shd w:val="clear" w:color="auto" w:fill="FFFFFF"/>
        <w:tabs>
          <w:tab w:val="left" w:pos="1116"/>
        </w:tabs>
        <w:spacing w:before="14" w:line="310" w:lineRule="exact"/>
        <w:ind w:right="22" w:firstLine="670"/>
        <w:jc w:val="both"/>
        <w:rPr>
          <w:sz w:val="28"/>
          <w:szCs w:val="28"/>
        </w:rPr>
      </w:pPr>
    </w:p>
    <w:p w14:paraId="2068056F" w14:textId="77777777" w:rsidR="00BA6AFA" w:rsidRDefault="00BA6AFA" w:rsidP="004A3BE7">
      <w:pPr>
        <w:shd w:val="clear" w:color="auto" w:fill="FFFFFF"/>
        <w:tabs>
          <w:tab w:val="left" w:pos="1116"/>
        </w:tabs>
        <w:spacing w:before="14" w:line="310" w:lineRule="exact"/>
        <w:ind w:right="22" w:firstLine="670"/>
        <w:jc w:val="both"/>
        <w:rPr>
          <w:sz w:val="28"/>
          <w:szCs w:val="28"/>
        </w:rPr>
      </w:pPr>
    </w:p>
    <w:p w14:paraId="51A52FCA" w14:textId="77777777" w:rsidR="00BA6AFA" w:rsidRDefault="00BA6AFA" w:rsidP="004A3BE7">
      <w:pPr>
        <w:shd w:val="clear" w:color="auto" w:fill="FFFFFF"/>
        <w:tabs>
          <w:tab w:val="left" w:pos="1116"/>
        </w:tabs>
        <w:spacing w:before="14" w:line="310" w:lineRule="exact"/>
        <w:ind w:right="22" w:firstLine="670"/>
        <w:jc w:val="both"/>
        <w:rPr>
          <w:sz w:val="28"/>
          <w:szCs w:val="28"/>
        </w:rPr>
      </w:pPr>
    </w:p>
    <w:p w14:paraId="492748A0" w14:textId="77777777" w:rsidR="00BA6AFA" w:rsidRDefault="00BA6AFA" w:rsidP="004A3BE7">
      <w:pPr>
        <w:shd w:val="clear" w:color="auto" w:fill="FFFFFF"/>
        <w:tabs>
          <w:tab w:val="left" w:pos="1116"/>
        </w:tabs>
        <w:spacing w:before="14" w:line="310" w:lineRule="exact"/>
        <w:ind w:right="22" w:firstLine="670"/>
        <w:jc w:val="both"/>
        <w:rPr>
          <w:sz w:val="28"/>
          <w:szCs w:val="28"/>
        </w:rPr>
      </w:pPr>
    </w:p>
    <w:p w14:paraId="0319FFB7" w14:textId="77777777" w:rsidR="00BA6AFA" w:rsidRDefault="00BA6AFA" w:rsidP="004A3BE7">
      <w:pPr>
        <w:shd w:val="clear" w:color="auto" w:fill="FFFFFF"/>
        <w:tabs>
          <w:tab w:val="left" w:pos="1116"/>
        </w:tabs>
        <w:spacing w:before="14" w:line="310" w:lineRule="exact"/>
        <w:ind w:right="22" w:firstLine="670"/>
        <w:jc w:val="both"/>
        <w:rPr>
          <w:sz w:val="28"/>
          <w:szCs w:val="28"/>
        </w:rPr>
      </w:pPr>
    </w:p>
    <w:p w14:paraId="1773BDF0" w14:textId="77777777" w:rsidR="00BA6AFA" w:rsidRDefault="00BA6AFA" w:rsidP="006F0F1D">
      <w:pPr>
        <w:shd w:val="clear" w:color="auto" w:fill="FFFFFF"/>
        <w:tabs>
          <w:tab w:val="left" w:pos="1116"/>
        </w:tabs>
        <w:spacing w:before="14" w:line="310" w:lineRule="exact"/>
        <w:ind w:right="22"/>
        <w:jc w:val="both"/>
        <w:rPr>
          <w:sz w:val="28"/>
          <w:szCs w:val="28"/>
        </w:rPr>
      </w:pPr>
    </w:p>
    <w:p w14:paraId="4E4A6B58" w14:textId="77777777" w:rsidR="00BA6AFA" w:rsidRDefault="00BA6AFA" w:rsidP="004A3BE7">
      <w:pPr>
        <w:shd w:val="clear" w:color="auto" w:fill="FFFFFF"/>
        <w:tabs>
          <w:tab w:val="left" w:pos="1116"/>
        </w:tabs>
        <w:spacing w:before="14" w:line="310" w:lineRule="exact"/>
        <w:ind w:right="22" w:firstLine="670"/>
        <w:jc w:val="both"/>
        <w:rPr>
          <w:sz w:val="28"/>
          <w:szCs w:val="28"/>
        </w:rPr>
      </w:pPr>
    </w:p>
    <w:p w14:paraId="1804E092" w14:textId="724291C9" w:rsidR="00BA6AFA" w:rsidRDefault="00BA6AFA" w:rsidP="000A6A0D">
      <w:pPr>
        <w:shd w:val="clear" w:color="auto" w:fill="FFFFFF"/>
        <w:tabs>
          <w:tab w:val="left" w:pos="1116"/>
        </w:tabs>
        <w:spacing w:before="14" w:line="310" w:lineRule="exact"/>
        <w:ind w:right="22"/>
        <w:jc w:val="both"/>
        <w:rPr>
          <w:sz w:val="28"/>
          <w:szCs w:val="28"/>
        </w:rPr>
      </w:pPr>
    </w:p>
    <w:p w14:paraId="7EDFBAAF" w14:textId="6809D6B7" w:rsidR="000A6A0D" w:rsidRDefault="000A6A0D" w:rsidP="000A6A0D">
      <w:pPr>
        <w:shd w:val="clear" w:color="auto" w:fill="FFFFFF"/>
        <w:tabs>
          <w:tab w:val="left" w:pos="1116"/>
        </w:tabs>
        <w:spacing w:before="14" w:line="310" w:lineRule="exact"/>
        <w:ind w:right="22"/>
        <w:jc w:val="both"/>
        <w:rPr>
          <w:sz w:val="28"/>
          <w:szCs w:val="28"/>
        </w:rPr>
      </w:pPr>
    </w:p>
    <w:p w14:paraId="5C7F1028" w14:textId="119BBB08" w:rsidR="000A6A0D" w:rsidRDefault="000A6A0D" w:rsidP="000A6A0D">
      <w:pPr>
        <w:shd w:val="clear" w:color="auto" w:fill="FFFFFF"/>
        <w:tabs>
          <w:tab w:val="left" w:pos="1116"/>
        </w:tabs>
        <w:spacing w:before="14" w:line="310" w:lineRule="exact"/>
        <w:ind w:right="22"/>
        <w:jc w:val="both"/>
        <w:rPr>
          <w:sz w:val="28"/>
          <w:szCs w:val="28"/>
        </w:rPr>
      </w:pPr>
    </w:p>
    <w:p w14:paraId="1E62D5FC" w14:textId="50B7E13D" w:rsidR="000A6A0D" w:rsidRDefault="000A6A0D" w:rsidP="000A6A0D">
      <w:pPr>
        <w:shd w:val="clear" w:color="auto" w:fill="FFFFFF"/>
        <w:tabs>
          <w:tab w:val="left" w:pos="1116"/>
        </w:tabs>
        <w:spacing w:before="14" w:line="310" w:lineRule="exact"/>
        <w:ind w:right="22"/>
        <w:jc w:val="both"/>
        <w:rPr>
          <w:sz w:val="28"/>
          <w:szCs w:val="28"/>
        </w:rPr>
      </w:pPr>
    </w:p>
    <w:p w14:paraId="3948BFF2" w14:textId="36F87823" w:rsidR="000A6A0D" w:rsidRDefault="000A6A0D" w:rsidP="000A6A0D">
      <w:pPr>
        <w:shd w:val="clear" w:color="auto" w:fill="FFFFFF"/>
        <w:tabs>
          <w:tab w:val="left" w:pos="1116"/>
        </w:tabs>
        <w:spacing w:before="14" w:line="310" w:lineRule="exact"/>
        <w:ind w:right="22"/>
        <w:jc w:val="both"/>
        <w:rPr>
          <w:sz w:val="28"/>
          <w:szCs w:val="28"/>
        </w:rPr>
      </w:pPr>
    </w:p>
    <w:p w14:paraId="7525ACA8" w14:textId="415D8FFC" w:rsidR="000A6A0D" w:rsidRDefault="000A6A0D" w:rsidP="000A6A0D">
      <w:pPr>
        <w:shd w:val="clear" w:color="auto" w:fill="FFFFFF"/>
        <w:tabs>
          <w:tab w:val="left" w:pos="1116"/>
        </w:tabs>
        <w:spacing w:before="14" w:line="310" w:lineRule="exact"/>
        <w:ind w:right="22"/>
        <w:jc w:val="both"/>
        <w:rPr>
          <w:sz w:val="28"/>
          <w:szCs w:val="28"/>
        </w:rPr>
      </w:pPr>
    </w:p>
    <w:p w14:paraId="3D698034" w14:textId="13681393" w:rsidR="000A6A0D" w:rsidRDefault="000A6A0D" w:rsidP="000A6A0D">
      <w:pPr>
        <w:shd w:val="clear" w:color="auto" w:fill="FFFFFF"/>
        <w:tabs>
          <w:tab w:val="left" w:pos="1116"/>
        </w:tabs>
        <w:spacing w:before="14" w:line="310" w:lineRule="exact"/>
        <w:ind w:right="22"/>
        <w:jc w:val="both"/>
        <w:rPr>
          <w:sz w:val="28"/>
          <w:szCs w:val="28"/>
        </w:rPr>
      </w:pPr>
    </w:p>
    <w:p w14:paraId="4D3080AF" w14:textId="77777777" w:rsidR="0086359A" w:rsidRDefault="000A6A0D" w:rsidP="0086359A">
      <w:pPr>
        <w:shd w:val="clear" w:color="auto" w:fill="FFFFFF"/>
        <w:tabs>
          <w:tab w:val="left" w:pos="1116"/>
        </w:tabs>
        <w:spacing w:before="14" w:line="310" w:lineRule="exact"/>
        <w:ind w:right="22"/>
        <w:jc w:val="both"/>
        <w:rPr>
          <w:b/>
          <w:bCs/>
          <w:sz w:val="28"/>
          <w:szCs w:val="28"/>
        </w:rPr>
      </w:pPr>
      <w:r w:rsidRPr="006529EC">
        <w:rPr>
          <w:b/>
          <w:bCs/>
          <w:sz w:val="28"/>
          <w:szCs w:val="28"/>
        </w:rPr>
        <w:lastRenderedPageBreak/>
        <w:t xml:space="preserve">16. </w:t>
      </w:r>
      <w:r w:rsidR="006529EC" w:rsidRPr="006529EC">
        <w:rPr>
          <w:b/>
          <w:bCs/>
          <w:sz w:val="28"/>
          <w:szCs w:val="28"/>
        </w:rPr>
        <w:t xml:space="preserve">«Вступили в силу поправки о компенсации при увольнении </w:t>
      </w:r>
      <w:r w:rsidR="009530FA">
        <w:rPr>
          <w:b/>
          <w:bCs/>
          <w:sz w:val="28"/>
          <w:szCs w:val="28"/>
        </w:rPr>
        <w:t xml:space="preserve">и </w:t>
      </w:r>
      <w:r w:rsidR="006529EC" w:rsidRPr="006529EC">
        <w:rPr>
          <w:b/>
          <w:bCs/>
          <w:sz w:val="28"/>
          <w:szCs w:val="28"/>
        </w:rPr>
        <w:t>неиспользованных отгулов».</w:t>
      </w:r>
    </w:p>
    <w:p w14:paraId="2F8CB17B" w14:textId="77777777" w:rsidR="0086359A" w:rsidRDefault="0086359A" w:rsidP="0086359A">
      <w:pPr>
        <w:shd w:val="clear" w:color="auto" w:fill="FFFFFF"/>
        <w:tabs>
          <w:tab w:val="left" w:pos="1116"/>
        </w:tabs>
        <w:spacing w:before="14" w:line="310" w:lineRule="exact"/>
        <w:ind w:right="22"/>
        <w:jc w:val="both"/>
        <w:rPr>
          <w:b/>
          <w:bCs/>
          <w:sz w:val="28"/>
          <w:szCs w:val="28"/>
        </w:rPr>
      </w:pPr>
    </w:p>
    <w:p w14:paraId="2AC54CD2" w14:textId="58C59908" w:rsidR="000A6A0D" w:rsidRPr="008E604F" w:rsidRDefault="006529EC" w:rsidP="002F7874">
      <w:pPr>
        <w:shd w:val="clear" w:color="auto" w:fill="FFFFFF"/>
        <w:tabs>
          <w:tab w:val="left" w:pos="1116"/>
        </w:tabs>
        <w:spacing w:line="310" w:lineRule="exact"/>
        <w:ind w:right="23" w:firstLine="1117"/>
        <w:jc w:val="both"/>
        <w:rPr>
          <w:b/>
          <w:bCs/>
          <w:sz w:val="28"/>
          <w:szCs w:val="28"/>
        </w:rPr>
      </w:pPr>
      <w:r w:rsidRPr="006529EC">
        <w:rPr>
          <w:sz w:val="28"/>
          <w:szCs w:val="28"/>
        </w:rPr>
        <w:t xml:space="preserve">Федеральный закон </w:t>
      </w:r>
      <w:r>
        <w:rPr>
          <w:sz w:val="28"/>
          <w:szCs w:val="28"/>
        </w:rPr>
        <w:t>«</w:t>
      </w:r>
      <w:r w:rsidRPr="006529EC">
        <w:rPr>
          <w:sz w:val="28"/>
          <w:szCs w:val="28"/>
        </w:rPr>
        <w:t>О внесении изменений в статью 153 Трудового кодекса Российской Федерации</w:t>
      </w:r>
      <w:r>
        <w:rPr>
          <w:sz w:val="28"/>
          <w:szCs w:val="28"/>
        </w:rPr>
        <w:t>»</w:t>
      </w:r>
      <w:r w:rsidRPr="006529EC">
        <w:rPr>
          <w:sz w:val="28"/>
          <w:szCs w:val="28"/>
        </w:rPr>
        <w:t xml:space="preserve"> от 30.09.2024 </w:t>
      </w:r>
      <w:r>
        <w:rPr>
          <w:sz w:val="28"/>
          <w:szCs w:val="28"/>
        </w:rPr>
        <w:t>№</w:t>
      </w:r>
      <w:r w:rsidRPr="006529EC">
        <w:rPr>
          <w:sz w:val="28"/>
          <w:szCs w:val="28"/>
        </w:rPr>
        <w:t xml:space="preserve"> 339-ФЗ</w:t>
      </w:r>
      <w:r>
        <w:rPr>
          <w:sz w:val="28"/>
          <w:szCs w:val="28"/>
        </w:rPr>
        <w:t xml:space="preserve"> з</w:t>
      </w:r>
      <w:r w:rsidRPr="006529EC">
        <w:rPr>
          <w:sz w:val="28"/>
          <w:szCs w:val="28"/>
        </w:rPr>
        <w:t>акрепил обязанность работодателей выплачивать при увольнении компенсацию за неиспользованные дни отдыха за работу в выходные и праздники. Специалист должен получить разницу между повышенной и уже начисленной оплатой. Речь идет обо всех не использованных в период трудовой деятельности у конкретного работодателя отгулах.</w:t>
      </w:r>
    </w:p>
    <w:p w14:paraId="0E27ED1A" w14:textId="77777777" w:rsidR="009B6D47" w:rsidRDefault="009B6D47" w:rsidP="008A5653">
      <w:pPr>
        <w:shd w:val="clear" w:color="auto" w:fill="FFFFFF"/>
        <w:tabs>
          <w:tab w:val="left" w:pos="1116"/>
        </w:tabs>
        <w:spacing w:before="14" w:line="310" w:lineRule="exact"/>
        <w:ind w:right="22"/>
        <w:jc w:val="both"/>
        <w:rPr>
          <w:sz w:val="28"/>
          <w:szCs w:val="28"/>
        </w:rPr>
      </w:pPr>
    </w:p>
    <w:p w14:paraId="2CBFAA6E" w14:textId="77777777" w:rsidR="009B6D47" w:rsidRDefault="009B6D47" w:rsidP="004A3BE7">
      <w:pPr>
        <w:shd w:val="clear" w:color="auto" w:fill="FFFFFF"/>
        <w:tabs>
          <w:tab w:val="left" w:pos="1116"/>
        </w:tabs>
        <w:spacing w:before="14" w:line="310" w:lineRule="exact"/>
        <w:ind w:right="22" w:firstLine="670"/>
        <w:jc w:val="both"/>
        <w:rPr>
          <w:sz w:val="28"/>
          <w:szCs w:val="28"/>
        </w:rPr>
      </w:pPr>
    </w:p>
    <w:p w14:paraId="099BD50F" w14:textId="77777777" w:rsidR="006529EC" w:rsidRPr="0042713F" w:rsidRDefault="006529EC" w:rsidP="006529EC">
      <w:pPr>
        <w:spacing w:line="240" w:lineRule="exact"/>
        <w:jc w:val="both"/>
        <w:rPr>
          <w:sz w:val="28"/>
          <w:szCs w:val="28"/>
        </w:rPr>
      </w:pPr>
      <w:r w:rsidRPr="0042713F">
        <w:rPr>
          <w:sz w:val="28"/>
          <w:szCs w:val="28"/>
        </w:rPr>
        <w:t xml:space="preserve">Помощник прокурора                                                                           </w:t>
      </w:r>
    </w:p>
    <w:p w14:paraId="3A4950DB" w14:textId="77777777" w:rsidR="006529EC" w:rsidRPr="0042713F" w:rsidRDefault="006529EC" w:rsidP="006529EC">
      <w:pPr>
        <w:tabs>
          <w:tab w:val="left" w:pos="7984"/>
        </w:tabs>
        <w:spacing w:line="240" w:lineRule="exact"/>
        <w:jc w:val="both"/>
        <w:rPr>
          <w:sz w:val="28"/>
          <w:szCs w:val="28"/>
        </w:rPr>
      </w:pPr>
      <w:r w:rsidRPr="0042713F">
        <w:rPr>
          <w:sz w:val="28"/>
          <w:szCs w:val="28"/>
        </w:rPr>
        <w:t>Городищенского района</w:t>
      </w:r>
    </w:p>
    <w:p w14:paraId="29AFA213" w14:textId="77777777" w:rsidR="006529EC" w:rsidRPr="0042713F" w:rsidRDefault="006529EC" w:rsidP="006529EC">
      <w:pPr>
        <w:tabs>
          <w:tab w:val="left" w:pos="7984"/>
        </w:tabs>
        <w:spacing w:line="240" w:lineRule="exact"/>
        <w:jc w:val="both"/>
        <w:rPr>
          <w:sz w:val="28"/>
          <w:szCs w:val="28"/>
        </w:rPr>
      </w:pPr>
    </w:p>
    <w:p w14:paraId="51E97570" w14:textId="77777777" w:rsidR="006529EC" w:rsidRPr="0042713F" w:rsidRDefault="006529EC" w:rsidP="006529EC">
      <w:pPr>
        <w:tabs>
          <w:tab w:val="left" w:pos="7984"/>
        </w:tabs>
        <w:spacing w:line="240" w:lineRule="exact"/>
        <w:jc w:val="both"/>
        <w:rPr>
          <w:sz w:val="28"/>
          <w:szCs w:val="28"/>
        </w:rPr>
      </w:pPr>
      <w:r w:rsidRPr="0042713F">
        <w:rPr>
          <w:sz w:val="28"/>
          <w:szCs w:val="28"/>
        </w:rPr>
        <w:t xml:space="preserve">юрист </w:t>
      </w:r>
      <w:r>
        <w:rPr>
          <w:sz w:val="28"/>
          <w:szCs w:val="28"/>
        </w:rPr>
        <w:t>2</w:t>
      </w:r>
      <w:r w:rsidRPr="0042713F">
        <w:rPr>
          <w:sz w:val="28"/>
          <w:szCs w:val="28"/>
        </w:rPr>
        <w:t xml:space="preserve"> класса                                                                                   </w:t>
      </w:r>
      <w:r>
        <w:rPr>
          <w:sz w:val="28"/>
          <w:szCs w:val="28"/>
        </w:rPr>
        <w:t xml:space="preserve"> Обухова </w:t>
      </w:r>
      <w:r w:rsidRPr="0042713F">
        <w:rPr>
          <w:sz w:val="28"/>
          <w:szCs w:val="28"/>
        </w:rPr>
        <w:t>К.Ф.</w:t>
      </w:r>
    </w:p>
    <w:p w14:paraId="4FFA0957" w14:textId="77777777" w:rsidR="009B6D47" w:rsidRDefault="009B6D47" w:rsidP="006529EC">
      <w:pPr>
        <w:shd w:val="clear" w:color="auto" w:fill="FFFFFF"/>
        <w:tabs>
          <w:tab w:val="left" w:pos="1116"/>
        </w:tabs>
        <w:spacing w:before="14" w:line="310" w:lineRule="exact"/>
        <w:ind w:right="22"/>
        <w:jc w:val="both"/>
        <w:rPr>
          <w:sz w:val="28"/>
          <w:szCs w:val="28"/>
        </w:rPr>
      </w:pPr>
    </w:p>
    <w:p w14:paraId="46451E1B" w14:textId="77777777" w:rsidR="009B6D47" w:rsidRDefault="009B6D47" w:rsidP="004A3BE7">
      <w:pPr>
        <w:shd w:val="clear" w:color="auto" w:fill="FFFFFF"/>
        <w:tabs>
          <w:tab w:val="left" w:pos="1116"/>
        </w:tabs>
        <w:spacing w:before="14" w:line="310" w:lineRule="exact"/>
        <w:ind w:right="22" w:firstLine="670"/>
        <w:jc w:val="both"/>
        <w:rPr>
          <w:sz w:val="28"/>
          <w:szCs w:val="28"/>
        </w:rPr>
      </w:pPr>
    </w:p>
    <w:p w14:paraId="64A0C0EE" w14:textId="41A72561" w:rsidR="009B6D47" w:rsidRDefault="009B6D47" w:rsidP="006F0F1D">
      <w:pPr>
        <w:shd w:val="clear" w:color="auto" w:fill="FFFFFF"/>
        <w:tabs>
          <w:tab w:val="left" w:pos="1116"/>
        </w:tabs>
        <w:spacing w:before="14" w:line="310" w:lineRule="exact"/>
        <w:ind w:right="22"/>
        <w:jc w:val="both"/>
        <w:rPr>
          <w:sz w:val="28"/>
          <w:szCs w:val="28"/>
        </w:rPr>
      </w:pPr>
    </w:p>
    <w:p w14:paraId="4451CA30" w14:textId="10C66603" w:rsidR="00C87B3A" w:rsidRDefault="00C87B3A" w:rsidP="006F0F1D">
      <w:pPr>
        <w:shd w:val="clear" w:color="auto" w:fill="FFFFFF"/>
        <w:tabs>
          <w:tab w:val="left" w:pos="1116"/>
        </w:tabs>
        <w:spacing w:before="14" w:line="310" w:lineRule="exact"/>
        <w:ind w:right="22"/>
        <w:jc w:val="both"/>
        <w:rPr>
          <w:sz w:val="28"/>
          <w:szCs w:val="28"/>
        </w:rPr>
      </w:pPr>
    </w:p>
    <w:p w14:paraId="26443B03" w14:textId="2298A53A" w:rsidR="00C87B3A" w:rsidRDefault="00C87B3A" w:rsidP="006F0F1D">
      <w:pPr>
        <w:shd w:val="clear" w:color="auto" w:fill="FFFFFF"/>
        <w:tabs>
          <w:tab w:val="left" w:pos="1116"/>
        </w:tabs>
        <w:spacing w:before="14" w:line="310" w:lineRule="exact"/>
        <w:ind w:right="22"/>
        <w:jc w:val="both"/>
        <w:rPr>
          <w:sz w:val="28"/>
          <w:szCs w:val="28"/>
        </w:rPr>
      </w:pPr>
    </w:p>
    <w:p w14:paraId="55077251" w14:textId="19B97BDF" w:rsidR="00C87B3A" w:rsidRDefault="00C87B3A" w:rsidP="006F0F1D">
      <w:pPr>
        <w:shd w:val="clear" w:color="auto" w:fill="FFFFFF"/>
        <w:tabs>
          <w:tab w:val="left" w:pos="1116"/>
        </w:tabs>
        <w:spacing w:before="14" w:line="310" w:lineRule="exact"/>
        <w:ind w:right="22"/>
        <w:jc w:val="both"/>
        <w:rPr>
          <w:sz w:val="28"/>
          <w:szCs w:val="28"/>
        </w:rPr>
      </w:pPr>
    </w:p>
    <w:p w14:paraId="7BD1E9CF" w14:textId="3F039532" w:rsidR="00C87B3A" w:rsidRDefault="00C87B3A" w:rsidP="006F0F1D">
      <w:pPr>
        <w:shd w:val="clear" w:color="auto" w:fill="FFFFFF"/>
        <w:tabs>
          <w:tab w:val="left" w:pos="1116"/>
        </w:tabs>
        <w:spacing w:before="14" w:line="310" w:lineRule="exact"/>
        <w:ind w:right="22"/>
        <w:jc w:val="both"/>
        <w:rPr>
          <w:sz w:val="28"/>
          <w:szCs w:val="28"/>
        </w:rPr>
      </w:pPr>
    </w:p>
    <w:p w14:paraId="077F87B1" w14:textId="428553B0" w:rsidR="00C87B3A" w:rsidRDefault="00C87B3A" w:rsidP="006F0F1D">
      <w:pPr>
        <w:shd w:val="clear" w:color="auto" w:fill="FFFFFF"/>
        <w:tabs>
          <w:tab w:val="left" w:pos="1116"/>
        </w:tabs>
        <w:spacing w:before="14" w:line="310" w:lineRule="exact"/>
        <w:ind w:right="22"/>
        <w:jc w:val="both"/>
        <w:rPr>
          <w:sz w:val="28"/>
          <w:szCs w:val="28"/>
        </w:rPr>
      </w:pPr>
    </w:p>
    <w:p w14:paraId="0FE85E3B" w14:textId="6073C85C" w:rsidR="00C87B3A" w:rsidRDefault="00C87B3A" w:rsidP="006F0F1D">
      <w:pPr>
        <w:shd w:val="clear" w:color="auto" w:fill="FFFFFF"/>
        <w:tabs>
          <w:tab w:val="left" w:pos="1116"/>
        </w:tabs>
        <w:spacing w:before="14" w:line="310" w:lineRule="exact"/>
        <w:ind w:right="22"/>
        <w:jc w:val="both"/>
        <w:rPr>
          <w:sz w:val="28"/>
          <w:szCs w:val="28"/>
        </w:rPr>
      </w:pPr>
    </w:p>
    <w:p w14:paraId="54DA63D6" w14:textId="5934F097" w:rsidR="00C87B3A" w:rsidRDefault="00C87B3A" w:rsidP="006F0F1D">
      <w:pPr>
        <w:shd w:val="clear" w:color="auto" w:fill="FFFFFF"/>
        <w:tabs>
          <w:tab w:val="left" w:pos="1116"/>
        </w:tabs>
        <w:spacing w:before="14" w:line="310" w:lineRule="exact"/>
        <w:ind w:right="22"/>
        <w:jc w:val="both"/>
        <w:rPr>
          <w:sz w:val="28"/>
          <w:szCs w:val="28"/>
        </w:rPr>
      </w:pPr>
    </w:p>
    <w:p w14:paraId="5EFEC79E" w14:textId="6F3CCE6A" w:rsidR="00C87B3A" w:rsidRDefault="00C87B3A" w:rsidP="006F0F1D">
      <w:pPr>
        <w:shd w:val="clear" w:color="auto" w:fill="FFFFFF"/>
        <w:tabs>
          <w:tab w:val="left" w:pos="1116"/>
        </w:tabs>
        <w:spacing w:before="14" w:line="310" w:lineRule="exact"/>
        <w:ind w:right="22"/>
        <w:jc w:val="both"/>
        <w:rPr>
          <w:sz w:val="28"/>
          <w:szCs w:val="28"/>
        </w:rPr>
      </w:pPr>
    </w:p>
    <w:p w14:paraId="0AC7A66E" w14:textId="28488F6C" w:rsidR="00C87B3A" w:rsidRDefault="00C87B3A" w:rsidP="006F0F1D">
      <w:pPr>
        <w:shd w:val="clear" w:color="auto" w:fill="FFFFFF"/>
        <w:tabs>
          <w:tab w:val="left" w:pos="1116"/>
        </w:tabs>
        <w:spacing w:before="14" w:line="310" w:lineRule="exact"/>
        <w:ind w:right="22"/>
        <w:jc w:val="both"/>
        <w:rPr>
          <w:sz w:val="28"/>
          <w:szCs w:val="28"/>
        </w:rPr>
      </w:pPr>
    </w:p>
    <w:p w14:paraId="02B2E453" w14:textId="23EDFF93" w:rsidR="00C87B3A" w:rsidRDefault="00C87B3A" w:rsidP="006F0F1D">
      <w:pPr>
        <w:shd w:val="clear" w:color="auto" w:fill="FFFFFF"/>
        <w:tabs>
          <w:tab w:val="left" w:pos="1116"/>
        </w:tabs>
        <w:spacing w:before="14" w:line="310" w:lineRule="exact"/>
        <w:ind w:right="22"/>
        <w:jc w:val="both"/>
        <w:rPr>
          <w:sz w:val="28"/>
          <w:szCs w:val="28"/>
        </w:rPr>
      </w:pPr>
    </w:p>
    <w:p w14:paraId="7C725F73" w14:textId="4AC4C6B2" w:rsidR="00C87B3A" w:rsidRDefault="00C87B3A" w:rsidP="006F0F1D">
      <w:pPr>
        <w:shd w:val="clear" w:color="auto" w:fill="FFFFFF"/>
        <w:tabs>
          <w:tab w:val="left" w:pos="1116"/>
        </w:tabs>
        <w:spacing w:before="14" w:line="310" w:lineRule="exact"/>
        <w:ind w:right="22"/>
        <w:jc w:val="both"/>
        <w:rPr>
          <w:sz w:val="28"/>
          <w:szCs w:val="28"/>
        </w:rPr>
      </w:pPr>
    </w:p>
    <w:p w14:paraId="7A0787AE" w14:textId="0DED296E" w:rsidR="00C87B3A" w:rsidRDefault="00C87B3A" w:rsidP="006F0F1D">
      <w:pPr>
        <w:shd w:val="clear" w:color="auto" w:fill="FFFFFF"/>
        <w:tabs>
          <w:tab w:val="left" w:pos="1116"/>
        </w:tabs>
        <w:spacing w:before="14" w:line="310" w:lineRule="exact"/>
        <w:ind w:right="22"/>
        <w:jc w:val="both"/>
        <w:rPr>
          <w:sz w:val="28"/>
          <w:szCs w:val="28"/>
        </w:rPr>
      </w:pPr>
    </w:p>
    <w:p w14:paraId="5E5B2751" w14:textId="6A003DC4" w:rsidR="00C87B3A" w:rsidRDefault="00C87B3A" w:rsidP="006F0F1D">
      <w:pPr>
        <w:shd w:val="clear" w:color="auto" w:fill="FFFFFF"/>
        <w:tabs>
          <w:tab w:val="left" w:pos="1116"/>
        </w:tabs>
        <w:spacing w:before="14" w:line="310" w:lineRule="exact"/>
        <w:ind w:right="22"/>
        <w:jc w:val="both"/>
        <w:rPr>
          <w:sz w:val="28"/>
          <w:szCs w:val="28"/>
        </w:rPr>
      </w:pPr>
    </w:p>
    <w:p w14:paraId="264E8543" w14:textId="2D5B14E3" w:rsidR="00C87B3A" w:rsidRDefault="00C87B3A" w:rsidP="006F0F1D">
      <w:pPr>
        <w:shd w:val="clear" w:color="auto" w:fill="FFFFFF"/>
        <w:tabs>
          <w:tab w:val="left" w:pos="1116"/>
        </w:tabs>
        <w:spacing w:before="14" w:line="310" w:lineRule="exact"/>
        <w:ind w:right="22"/>
        <w:jc w:val="both"/>
        <w:rPr>
          <w:sz w:val="28"/>
          <w:szCs w:val="28"/>
        </w:rPr>
      </w:pPr>
    </w:p>
    <w:p w14:paraId="1A3D0F20" w14:textId="3379FD1E" w:rsidR="00C87B3A" w:rsidRDefault="00C87B3A" w:rsidP="006F0F1D">
      <w:pPr>
        <w:shd w:val="clear" w:color="auto" w:fill="FFFFFF"/>
        <w:tabs>
          <w:tab w:val="left" w:pos="1116"/>
        </w:tabs>
        <w:spacing w:before="14" w:line="310" w:lineRule="exact"/>
        <w:ind w:right="22"/>
        <w:jc w:val="both"/>
        <w:rPr>
          <w:sz w:val="28"/>
          <w:szCs w:val="28"/>
        </w:rPr>
      </w:pPr>
    </w:p>
    <w:p w14:paraId="69F02E1B" w14:textId="3E25A337" w:rsidR="00C87B3A" w:rsidRDefault="00C87B3A" w:rsidP="006F0F1D">
      <w:pPr>
        <w:shd w:val="clear" w:color="auto" w:fill="FFFFFF"/>
        <w:tabs>
          <w:tab w:val="left" w:pos="1116"/>
        </w:tabs>
        <w:spacing w:before="14" w:line="310" w:lineRule="exact"/>
        <w:ind w:right="22"/>
        <w:jc w:val="both"/>
        <w:rPr>
          <w:sz w:val="28"/>
          <w:szCs w:val="28"/>
        </w:rPr>
      </w:pPr>
    </w:p>
    <w:p w14:paraId="44F353EA" w14:textId="45E7172B" w:rsidR="00C87B3A" w:rsidRDefault="00C87B3A" w:rsidP="006F0F1D">
      <w:pPr>
        <w:shd w:val="clear" w:color="auto" w:fill="FFFFFF"/>
        <w:tabs>
          <w:tab w:val="left" w:pos="1116"/>
        </w:tabs>
        <w:spacing w:before="14" w:line="310" w:lineRule="exact"/>
        <w:ind w:right="22"/>
        <w:jc w:val="both"/>
        <w:rPr>
          <w:sz w:val="28"/>
          <w:szCs w:val="28"/>
        </w:rPr>
      </w:pPr>
    </w:p>
    <w:p w14:paraId="4D709A52" w14:textId="73DD237D" w:rsidR="00C87B3A" w:rsidRDefault="00C87B3A" w:rsidP="006F0F1D">
      <w:pPr>
        <w:shd w:val="clear" w:color="auto" w:fill="FFFFFF"/>
        <w:tabs>
          <w:tab w:val="left" w:pos="1116"/>
        </w:tabs>
        <w:spacing w:before="14" w:line="310" w:lineRule="exact"/>
        <w:ind w:right="22"/>
        <w:jc w:val="both"/>
        <w:rPr>
          <w:sz w:val="28"/>
          <w:szCs w:val="28"/>
        </w:rPr>
      </w:pPr>
    </w:p>
    <w:p w14:paraId="05A75B3D" w14:textId="0063EB23" w:rsidR="00C87B3A" w:rsidRDefault="00C87B3A" w:rsidP="006F0F1D">
      <w:pPr>
        <w:shd w:val="clear" w:color="auto" w:fill="FFFFFF"/>
        <w:tabs>
          <w:tab w:val="left" w:pos="1116"/>
        </w:tabs>
        <w:spacing w:before="14" w:line="310" w:lineRule="exact"/>
        <w:ind w:right="22"/>
        <w:jc w:val="both"/>
        <w:rPr>
          <w:sz w:val="28"/>
          <w:szCs w:val="28"/>
        </w:rPr>
      </w:pPr>
    </w:p>
    <w:p w14:paraId="14404521" w14:textId="00A8CB4D" w:rsidR="00C87B3A" w:rsidRDefault="00C87B3A" w:rsidP="006F0F1D">
      <w:pPr>
        <w:shd w:val="clear" w:color="auto" w:fill="FFFFFF"/>
        <w:tabs>
          <w:tab w:val="left" w:pos="1116"/>
        </w:tabs>
        <w:spacing w:before="14" w:line="310" w:lineRule="exact"/>
        <w:ind w:right="22"/>
        <w:jc w:val="both"/>
        <w:rPr>
          <w:sz w:val="28"/>
          <w:szCs w:val="28"/>
        </w:rPr>
      </w:pPr>
    </w:p>
    <w:p w14:paraId="668BEF51" w14:textId="2168D81E" w:rsidR="00C87B3A" w:rsidRDefault="00C87B3A" w:rsidP="006F0F1D">
      <w:pPr>
        <w:shd w:val="clear" w:color="auto" w:fill="FFFFFF"/>
        <w:tabs>
          <w:tab w:val="left" w:pos="1116"/>
        </w:tabs>
        <w:spacing w:before="14" w:line="310" w:lineRule="exact"/>
        <w:ind w:right="22"/>
        <w:jc w:val="both"/>
        <w:rPr>
          <w:sz w:val="28"/>
          <w:szCs w:val="28"/>
        </w:rPr>
      </w:pPr>
    </w:p>
    <w:p w14:paraId="4E37B84F" w14:textId="4AA69E7E" w:rsidR="00C87B3A" w:rsidRDefault="00C87B3A" w:rsidP="006F0F1D">
      <w:pPr>
        <w:shd w:val="clear" w:color="auto" w:fill="FFFFFF"/>
        <w:tabs>
          <w:tab w:val="left" w:pos="1116"/>
        </w:tabs>
        <w:spacing w:before="14" w:line="310" w:lineRule="exact"/>
        <w:ind w:right="22"/>
        <w:jc w:val="both"/>
        <w:rPr>
          <w:sz w:val="28"/>
          <w:szCs w:val="28"/>
        </w:rPr>
      </w:pPr>
    </w:p>
    <w:p w14:paraId="751B21E9" w14:textId="2CF0D531" w:rsidR="00C87B3A" w:rsidRDefault="00C87B3A" w:rsidP="006F0F1D">
      <w:pPr>
        <w:shd w:val="clear" w:color="auto" w:fill="FFFFFF"/>
        <w:tabs>
          <w:tab w:val="left" w:pos="1116"/>
        </w:tabs>
        <w:spacing w:before="14" w:line="310" w:lineRule="exact"/>
        <w:ind w:right="22"/>
        <w:jc w:val="both"/>
        <w:rPr>
          <w:sz w:val="28"/>
          <w:szCs w:val="28"/>
        </w:rPr>
      </w:pPr>
    </w:p>
    <w:p w14:paraId="2E2F81DB" w14:textId="6F958C37" w:rsidR="00C87B3A" w:rsidRDefault="00C87B3A" w:rsidP="006F0F1D">
      <w:pPr>
        <w:shd w:val="clear" w:color="auto" w:fill="FFFFFF"/>
        <w:tabs>
          <w:tab w:val="left" w:pos="1116"/>
        </w:tabs>
        <w:spacing w:before="14" w:line="310" w:lineRule="exact"/>
        <w:ind w:right="22"/>
        <w:jc w:val="both"/>
        <w:rPr>
          <w:sz w:val="28"/>
          <w:szCs w:val="28"/>
        </w:rPr>
      </w:pPr>
    </w:p>
    <w:p w14:paraId="57311C21" w14:textId="12110B76" w:rsidR="00C87B3A" w:rsidRDefault="00C87B3A" w:rsidP="006F0F1D">
      <w:pPr>
        <w:shd w:val="clear" w:color="auto" w:fill="FFFFFF"/>
        <w:tabs>
          <w:tab w:val="left" w:pos="1116"/>
        </w:tabs>
        <w:spacing w:before="14" w:line="310" w:lineRule="exact"/>
        <w:ind w:right="22"/>
        <w:jc w:val="both"/>
        <w:rPr>
          <w:sz w:val="28"/>
          <w:szCs w:val="28"/>
        </w:rPr>
      </w:pPr>
    </w:p>
    <w:p w14:paraId="32F16FCE" w14:textId="735B05AE" w:rsidR="00C87B3A" w:rsidRDefault="00C87B3A" w:rsidP="006F0F1D">
      <w:pPr>
        <w:shd w:val="clear" w:color="auto" w:fill="FFFFFF"/>
        <w:tabs>
          <w:tab w:val="left" w:pos="1116"/>
        </w:tabs>
        <w:spacing w:before="14" w:line="310" w:lineRule="exact"/>
        <w:ind w:right="22"/>
        <w:jc w:val="both"/>
        <w:rPr>
          <w:sz w:val="28"/>
          <w:szCs w:val="28"/>
        </w:rPr>
      </w:pPr>
    </w:p>
    <w:p w14:paraId="05F5C7DF" w14:textId="4101599A" w:rsidR="00C87B3A" w:rsidRDefault="00C87B3A" w:rsidP="006F0F1D">
      <w:pPr>
        <w:shd w:val="clear" w:color="auto" w:fill="FFFFFF"/>
        <w:tabs>
          <w:tab w:val="left" w:pos="1116"/>
        </w:tabs>
        <w:spacing w:before="14" w:line="310" w:lineRule="exact"/>
        <w:ind w:right="22"/>
        <w:jc w:val="both"/>
        <w:rPr>
          <w:sz w:val="28"/>
          <w:szCs w:val="28"/>
        </w:rPr>
      </w:pPr>
    </w:p>
    <w:p w14:paraId="6BD74D7F" w14:textId="3DC4F833" w:rsidR="00C87B3A" w:rsidRDefault="00C87B3A" w:rsidP="006F0F1D">
      <w:pPr>
        <w:shd w:val="clear" w:color="auto" w:fill="FFFFFF"/>
        <w:tabs>
          <w:tab w:val="left" w:pos="1116"/>
        </w:tabs>
        <w:spacing w:before="14" w:line="310" w:lineRule="exact"/>
        <w:ind w:right="22"/>
        <w:jc w:val="both"/>
        <w:rPr>
          <w:sz w:val="28"/>
          <w:szCs w:val="28"/>
        </w:rPr>
      </w:pPr>
    </w:p>
    <w:p w14:paraId="48728821" w14:textId="6CDD3E64" w:rsidR="00C87B3A" w:rsidRDefault="00C87B3A" w:rsidP="006F0F1D">
      <w:pPr>
        <w:shd w:val="clear" w:color="auto" w:fill="FFFFFF"/>
        <w:tabs>
          <w:tab w:val="left" w:pos="1116"/>
        </w:tabs>
        <w:spacing w:before="14" w:line="310" w:lineRule="exact"/>
        <w:ind w:right="22"/>
        <w:jc w:val="both"/>
        <w:rPr>
          <w:sz w:val="28"/>
          <w:szCs w:val="28"/>
        </w:rPr>
      </w:pPr>
    </w:p>
    <w:p w14:paraId="5809E8AA" w14:textId="0F2FA365" w:rsidR="00C87B3A" w:rsidRDefault="00C87B3A" w:rsidP="006F0F1D">
      <w:pPr>
        <w:shd w:val="clear" w:color="auto" w:fill="FFFFFF"/>
        <w:tabs>
          <w:tab w:val="left" w:pos="1116"/>
        </w:tabs>
        <w:spacing w:before="14" w:line="310" w:lineRule="exact"/>
        <w:ind w:right="22"/>
        <w:jc w:val="both"/>
        <w:rPr>
          <w:sz w:val="28"/>
          <w:szCs w:val="28"/>
        </w:rPr>
      </w:pPr>
    </w:p>
    <w:p w14:paraId="536C07EE" w14:textId="77777777" w:rsidR="002F7874" w:rsidRDefault="00C87B3A" w:rsidP="002F7874">
      <w:pPr>
        <w:shd w:val="clear" w:color="auto" w:fill="FFFFFF"/>
        <w:tabs>
          <w:tab w:val="left" w:pos="1116"/>
        </w:tabs>
        <w:spacing w:before="14" w:line="310" w:lineRule="exact"/>
        <w:ind w:right="22"/>
        <w:jc w:val="both"/>
        <w:rPr>
          <w:b/>
          <w:bCs/>
          <w:sz w:val="28"/>
          <w:szCs w:val="28"/>
        </w:rPr>
      </w:pPr>
      <w:r w:rsidRPr="00C87B3A">
        <w:rPr>
          <w:b/>
          <w:bCs/>
          <w:sz w:val="28"/>
          <w:szCs w:val="28"/>
        </w:rPr>
        <w:lastRenderedPageBreak/>
        <w:t>17. «Внесены изменения в перечень лекарственных средств для медицинского применения, подлежащих предметно-количественному учету».</w:t>
      </w:r>
    </w:p>
    <w:p w14:paraId="27F3DE2A" w14:textId="77777777" w:rsidR="002F7874" w:rsidRDefault="002F7874" w:rsidP="002F7874">
      <w:pPr>
        <w:shd w:val="clear" w:color="auto" w:fill="FFFFFF"/>
        <w:tabs>
          <w:tab w:val="left" w:pos="1116"/>
        </w:tabs>
        <w:spacing w:before="14" w:line="310" w:lineRule="exact"/>
        <w:ind w:right="22"/>
        <w:jc w:val="both"/>
        <w:rPr>
          <w:b/>
          <w:bCs/>
          <w:sz w:val="28"/>
          <w:szCs w:val="28"/>
        </w:rPr>
      </w:pPr>
    </w:p>
    <w:p w14:paraId="2FA1ED6C" w14:textId="7E67CA6B" w:rsidR="00C87B3A" w:rsidRPr="002F7874" w:rsidRDefault="002F7874" w:rsidP="002F7874">
      <w:pPr>
        <w:shd w:val="clear" w:color="auto" w:fill="FFFFFF"/>
        <w:tabs>
          <w:tab w:val="left" w:pos="1116"/>
        </w:tabs>
        <w:spacing w:before="14" w:line="310" w:lineRule="exact"/>
        <w:ind w:right="23" w:firstLine="1117"/>
        <w:jc w:val="both"/>
        <w:rPr>
          <w:b/>
          <w:bCs/>
          <w:sz w:val="28"/>
          <w:szCs w:val="28"/>
        </w:rPr>
      </w:pPr>
      <w:r w:rsidRPr="002F7874">
        <w:rPr>
          <w:sz w:val="28"/>
          <w:szCs w:val="28"/>
        </w:rPr>
        <w:t>Приказ</w:t>
      </w:r>
      <w:r>
        <w:rPr>
          <w:sz w:val="28"/>
          <w:szCs w:val="28"/>
        </w:rPr>
        <w:t>ом</w:t>
      </w:r>
      <w:r w:rsidRPr="002F7874">
        <w:rPr>
          <w:sz w:val="28"/>
          <w:szCs w:val="28"/>
        </w:rPr>
        <w:t xml:space="preserve"> Минздрава России от 28.10.2025 </w:t>
      </w:r>
      <w:r>
        <w:rPr>
          <w:sz w:val="28"/>
          <w:szCs w:val="28"/>
        </w:rPr>
        <w:t>№</w:t>
      </w:r>
      <w:r w:rsidRPr="002F7874">
        <w:rPr>
          <w:sz w:val="28"/>
          <w:szCs w:val="28"/>
        </w:rPr>
        <w:t xml:space="preserve"> 653н</w:t>
      </w:r>
      <w:r>
        <w:rPr>
          <w:b/>
          <w:bCs/>
          <w:sz w:val="28"/>
          <w:szCs w:val="28"/>
        </w:rPr>
        <w:t xml:space="preserve"> </w:t>
      </w:r>
      <w:r>
        <w:rPr>
          <w:sz w:val="28"/>
          <w:szCs w:val="28"/>
        </w:rPr>
        <w:t>«</w:t>
      </w:r>
      <w:r w:rsidRPr="002F7874">
        <w:rPr>
          <w:sz w:val="28"/>
          <w:szCs w:val="28"/>
        </w:rPr>
        <w:t>О внесении изменений в перечень лекарственных средств для медицинского применения, подлежащих предметно-количественному учету, утвержденный приказом Министерства здравоохранения Российской Федерации от 1 сентября 2023 г</w:t>
      </w:r>
      <w:r>
        <w:rPr>
          <w:sz w:val="28"/>
          <w:szCs w:val="28"/>
        </w:rPr>
        <w:t>ода</w:t>
      </w:r>
      <w:r w:rsidRPr="002F7874">
        <w:rPr>
          <w:sz w:val="28"/>
          <w:szCs w:val="28"/>
        </w:rPr>
        <w:t xml:space="preserve"> </w:t>
      </w:r>
      <w:r>
        <w:rPr>
          <w:sz w:val="28"/>
          <w:szCs w:val="28"/>
        </w:rPr>
        <w:t>№</w:t>
      </w:r>
      <w:r w:rsidRPr="002F7874">
        <w:rPr>
          <w:sz w:val="28"/>
          <w:szCs w:val="28"/>
        </w:rPr>
        <w:t xml:space="preserve"> 459н</w:t>
      </w:r>
      <w:r>
        <w:rPr>
          <w:sz w:val="28"/>
          <w:szCs w:val="28"/>
        </w:rPr>
        <w:t>»</w:t>
      </w:r>
      <w:r>
        <w:rPr>
          <w:b/>
          <w:bCs/>
          <w:sz w:val="28"/>
          <w:szCs w:val="28"/>
        </w:rPr>
        <w:t xml:space="preserve"> </w:t>
      </w:r>
      <w:r>
        <w:rPr>
          <w:sz w:val="28"/>
          <w:szCs w:val="28"/>
        </w:rPr>
        <w:t>в</w:t>
      </w:r>
      <w:r w:rsidRPr="002F7874">
        <w:rPr>
          <w:sz w:val="28"/>
          <w:szCs w:val="28"/>
        </w:rPr>
        <w:t xml:space="preserve"> раздел II включена позиция </w:t>
      </w:r>
      <w:r>
        <w:rPr>
          <w:sz w:val="28"/>
          <w:szCs w:val="28"/>
        </w:rPr>
        <w:t>«</w:t>
      </w:r>
      <w:r w:rsidRPr="002F7874">
        <w:rPr>
          <w:sz w:val="28"/>
          <w:szCs w:val="28"/>
        </w:rPr>
        <w:t>Прастерон (за исключением лекарственной формы суппозитории вагинальные)</w:t>
      </w:r>
      <w:r>
        <w:rPr>
          <w:sz w:val="28"/>
          <w:szCs w:val="28"/>
        </w:rPr>
        <w:t>»</w:t>
      </w:r>
      <w:r w:rsidRPr="002F7874">
        <w:rPr>
          <w:sz w:val="28"/>
          <w:szCs w:val="28"/>
        </w:rPr>
        <w:t>, в раздел IV включены новые позиции: Габапентин (лекарственные препараты), Баклофен (за исключением лекарственной формы для интратекального введения), Дицикловерин+Парацетамол (лекарственные препараты).</w:t>
      </w:r>
    </w:p>
    <w:p w14:paraId="3A04078A" w14:textId="77777777" w:rsidR="00C87B3A" w:rsidRDefault="00C87B3A" w:rsidP="002F7874">
      <w:pPr>
        <w:shd w:val="clear" w:color="auto" w:fill="FFFFFF"/>
        <w:tabs>
          <w:tab w:val="left" w:pos="1116"/>
        </w:tabs>
        <w:spacing w:before="14" w:line="310" w:lineRule="exact"/>
        <w:ind w:right="23" w:firstLine="1117"/>
        <w:jc w:val="both"/>
        <w:rPr>
          <w:sz w:val="28"/>
          <w:szCs w:val="28"/>
        </w:rPr>
      </w:pPr>
    </w:p>
    <w:p w14:paraId="78628E64" w14:textId="77777777" w:rsidR="002F7874" w:rsidRPr="0042713F" w:rsidRDefault="002F7874" w:rsidP="002F7874">
      <w:pPr>
        <w:spacing w:line="240" w:lineRule="exact"/>
        <w:jc w:val="both"/>
        <w:rPr>
          <w:sz w:val="28"/>
          <w:szCs w:val="28"/>
        </w:rPr>
      </w:pPr>
      <w:r w:rsidRPr="0042713F">
        <w:rPr>
          <w:sz w:val="28"/>
          <w:szCs w:val="28"/>
        </w:rPr>
        <w:t xml:space="preserve">Помощник прокурора                                                                           </w:t>
      </w:r>
    </w:p>
    <w:p w14:paraId="77FD9A78" w14:textId="77777777" w:rsidR="002F7874" w:rsidRPr="0042713F" w:rsidRDefault="002F7874" w:rsidP="002F7874">
      <w:pPr>
        <w:tabs>
          <w:tab w:val="left" w:pos="7984"/>
        </w:tabs>
        <w:spacing w:line="240" w:lineRule="exact"/>
        <w:jc w:val="both"/>
        <w:rPr>
          <w:sz w:val="28"/>
          <w:szCs w:val="28"/>
        </w:rPr>
      </w:pPr>
      <w:r w:rsidRPr="0042713F">
        <w:rPr>
          <w:sz w:val="28"/>
          <w:szCs w:val="28"/>
        </w:rPr>
        <w:t>Городищенского района</w:t>
      </w:r>
    </w:p>
    <w:p w14:paraId="571BEF72" w14:textId="77777777" w:rsidR="002F7874" w:rsidRPr="0042713F" w:rsidRDefault="002F7874" w:rsidP="002F7874">
      <w:pPr>
        <w:tabs>
          <w:tab w:val="left" w:pos="7984"/>
        </w:tabs>
        <w:spacing w:line="240" w:lineRule="exact"/>
        <w:jc w:val="both"/>
        <w:rPr>
          <w:sz w:val="28"/>
          <w:szCs w:val="28"/>
        </w:rPr>
      </w:pPr>
    </w:p>
    <w:p w14:paraId="65BDBA02" w14:textId="77777777" w:rsidR="002F7874" w:rsidRPr="0042713F" w:rsidRDefault="002F7874" w:rsidP="002F7874">
      <w:pPr>
        <w:tabs>
          <w:tab w:val="left" w:pos="7984"/>
        </w:tabs>
        <w:spacing w:line="240" w:lineRule="exact"/>
        <w:jc w:val="both"/>
        <w:rPr>
          <w:sz w:val="28"/>
          <w:szCs w:val="28"/>
        </w:rPr>
      </w:pPr>
      <w:r w:rsidRPr="0042713F">
        <w:rPr>
          <w:sz w:val="28"/>
          <w:szCs w:val="28"/>
        </w:rPr>
        <w:t xml:space="preserve">юрист </w:t>
      </w:r>
      <w:r>
        <w:rPr>
          <w:sz w:val="28"/>
          <w:szCs w:val="28"/>
        </w:rPr>
        <w:t>2</w:t>
      </w:r>
      <w:r w:rsidRPr="0042713F">
        <w:rPr>
          <w:sz w:val="28"/>
          <w:szCs w:val="28"/>
        </w:rPr>
        <w:t xml:space="preserve"> класса                                                                                   </w:t>
      </w:r>
      <w:r>
        <w:rPr>
          <w:sz w:val="28"/>
          <w:szCs w:val="28"/>
        </w:rPr>
        <w:t xml:space="preserve"> Обухова </w:t>
      </w:r>
      <w:r w:rsidRPr="0042713F">
        <w:rPr>
          <w:sz w:val="28"/>
          <w:szCs w:val="28"/>
        </w:rPr>
        <w:t>К.Ф.</w:t>
      </w:r>
    </w:p>
    <w:p w14:paraId="06166379" w14:textId="28C48B4B" w:rsidR="00E031A8" w:rsidRDefault="00E031A8" w:rsidP="002F7874">
      <w:pPr>
        <w:shd w:val="clear" w:color="auto" w:fill="FFFFFF"/>
        <w:tabs>
          <w:tab w:val="left" w:pos="1116"/>
        </w:tabs>
        <w:spacing w:before="14" w:line="310" w:lineRule="exact"/>
        <w:ind w:right="22"/>
        <w:jc w:val="both"/>
        <w:rPr>
          <w:sz w:val="28"/>
          <w:szCs w:val="28"/>
        </w:rPr>
      </w:pPr>
    </w:p>
    <w:p w14:paraId="17207C16" w14:textId="5445288A" w:rsidR="006C30EB" w:rsidRDefault="006C30EB" w:rsidP="002F7874">
      <w:pPr>
        <w:shd w:val="clear" w:color="auto" w:fill="FFFFFF"/>
        <w:tabs>
          <w:tab w:val="left" w:pos="1116"/>
        </w:tabs>
        <w:spacing w:before="14" w:line="310" w:lineRule="exact"/>
        <w:ind w:right="22"/>
        <w:jc w:val="both"/>
        <w:rPr>
          <w:sz w:val="28"/>
          <w:szCs w:val="28"/>
        </w:rPr>
      </w:pPr>
    </w:p>
    <w:p w14:paraId="7C311A15" w14:textId="02C2A3AD" w:rsidR="006C30EB" w:rsidRDefault="006C30EB" w:rsidP="002F7874">
      <w:pPr>
        <w:shd w:val="clear" w:color="auto" w:fill="FFFFFF"/>
        <w:tabs>
          <w:tab w:val="left" w:pos="1116"/>
        </w:tabs>
        <w:spacing w:before="14" w:line="310" w:lineRule="exact"/>
        <w:ind w:right="22"/>
        <w:jc w:val="both"/>
        <w:rPr>
          <w:sz w:val="28"/>
          <w:szCs w:val="28"/>
        </w:rPr>
      </w:pPr>
    </w:p>
    <w:p w14:paraId="000DC3B2" w14:textId="2B193EB6" w:rsidR="006C30EB" w:rsidRDefault="006C30EB" w:rsidP="002F7874">
      <w:pPr>
        <w:shd w:val="clear" w:color="auto" w:fill="FFFFFF"/>
        <w:tabs>
          <w:tab w:val="left" w:pos="1116"/>
        </w:tabs>
        <w:spacing w:before="14" w:line="310" w:lineRule="exact"/>
        <w:ind w:right="22"/>
        <w:jc w:val="both"/>
        <w:rPr>
          <w:sz w:val="28"/>
          <w:szCs w:val="28"/>
        </w:rPr>
      </w:pPr>
    </w:p>
    <w:p w14:paraId="02879BB1" w14:textId="276C7410" w:rsidR="006C30EB" w:rsidRDefault="006C30EB" w:rsidP="002F7874">
      <w:pPr>
        <w:shd w:val="clear" w:color="auto" w:fill="FFFFFF"/>
        <w:tabs>
          <w:tab w:val="left" w:pos="1116"/>
        </w:tabs>
        <w:spacing w:before="14" w:line="310" w:lineRule="exact"/>
        <w:ind w:right="22"/>
        <w:jc w:val="both"/>
        <w:rPr>
          <w:sz w:val="28"/>
          <w:szCs w:val="28"/>
        </w:rPr>
      </w:pPr>
    </w:p>
    <w:p w14:paraId="06AD3FBB" w14:textId="3F72945B" w:rsidR="006C30EB" w:rsidRDefault="006C30EB" w:rsidP="002F7874">
      <w:pPr>
        <w:shd w:val="clear" w:color="auto" w:fill="FFFFFF"/>
        <w:tabs>
          <w:tab w:val="left" w:pos="1116"/>
        </w:tabs>
        <w:spacing w:before="14" w:line="310" w:lineRule="exact"/>
        <w:ind w:right="22"/>
        <w:jc w:val="both"/>
        <w:rPr>
          <w:sz w:val="28"/>
          <w:szCs w:val="28"/>
        </w:rPr>
      </w:pPr>
    </w:p>
    <w:p w14:paraId="29B237B8" w14:textId="3510691B" w:rsidR="006C30EB" w:rsidRDefault="006C30EB" w:rsidP="002F7874">
      <w:pPr>
        <w:shd w:val="clear" w:color="auto" w:fill="FFFFFF"/>
        <w:tabs>
          <w:tab w:val="left" w:pos="1116"/>
        </w:tabs>
        <w:spacing w:before="14" w:line="310" w:lineRule="exact"/>
        <w:ind w:right="22"/>
        <w:jc w:val="both"/>
        <w:rPr>
          <w:sz w:val="28"/>
          <w:szCs w:val="28"/>
        </w:rPr>
      </w:pPr>
    </w:p>
    <w:p w14:paraId="519D13CA" w14:textId="120D0434" w:rsidR="006C30EB" w:rsidRDefault="006C30EB" w:rsidP="002F7874">
      <w:pPr>
        <w:shd w:val="clear" w:color="auto" w:fill="FFFFFF"/>
        <w:tabs>
          <w:tab w:val="left" w:pos="1116"/>
        </w:tabs>
        <w:spacing w:before="14" w:line="310" w:lineRule="exact"/>
        <w:ind w:right="22"/>
        <w:jc w:val="both"/>
        <w:rPr>
          <w:sz w:val="28"/>
          <w:szCs w:val="28"/>
        </w:rPr>
      </w:pPr>
    </w:p>
    <w:p w14:paraId="1866EDE0" w14:textId="3FC05995" w:rsidR="006C30EB" w:rsidRDefault="006C30EB" w:rsidP="002F7874">
      <w:pPr>
        <w:shd w:val="clear" w:color="auto" w:fill="FFFFFF"/>
        <w:tabs>
          <w:tab w:val="left" w:pos="1116"/>
        </w:tabs>
        <w:spacing w:before="14" w:line="310" w:lineRule="exact"/>
        <w:ind w:right="22"/>
        <w:jc w:val="both"/>
        <w:rPr>
          <w:sz w:val="28"/>
          <w:szCs w:val="28"/>
        </w:rPr>
      </w:pPr>
    </w:p>
    <w:p w14:paraId="51396D3D" w14:textId="23209B46" w:rsidR="006C30EB" w:rsidRDefault="006C30EB" w:rsidP="002F7874">
      <w:pPr>
        <w:shd w:val="clear" w:color="auto" w:fill="FFFFFF"/>
        <w:tabs>
          <w:tab w:val="left" w:pos="1116"/>
        </w:tabs>
        <w:spacing w:before="14" w:line="310" w:lineRule="exact"/>
        <w:ind w:right="22"/>
        <w:jc w:val="both"/>
        <w:rPr>
          <w:sz w:val="28"/>
          <w:szCs w:val="28"/>
        </w:rPr>
      </w:pPr>
    </w:p>
    <w:p w14:paraId="34F1854D" w14:textId="3093AFA5" w:rsidR="006C30EB" w:rsidRDefault="006C30EB" w:rsidP="002F7874">
      <w:pPr>
        <w:shd w:val="clear" w:color="auto" w:fill="FFFFFF"/>
        <w:tabs>
          <w:tab w:val="left" w:pos="1116"/>
        </w:tabs>
        <w:spacing w:before="14" w:line="310" w:lineRule="exact"/>
        <w:ind w:right="22"/>
        <w:jc w:val="both"/>
        <w:rPr>
          <w:sz w:val="28"/>
          <w:szCs w:val="28"/>
        </w:rPr>
      </w:pPr>
    </w:p>
    <w:p w14:paraId="2CC60A29" w14:textId="448089BB" w:rsidR="006C30EB" w:rsidRDefault="006C30EB" w:rsidP="002F7874">
      <w:pPr>
        <w:shd w:val="clear" w:color="auto" w:fill="FFFFFF"/>
        <w:tabs>
          <w:tab w:val="left" w:pos="1116"/>
        </w:tabs>
        <w:spacing w:before="14" w:line="310" w:lineRule="exact"/>
        <w:ind w:right="22"/>
        <w:jc w:val="both"/>
        <w:rPr>
          <w:sz w:val="28"/>
          <w:szCs w:val="28"/>
        </w:rPr>
      </w:pPr>
    </w:p>
    <w:p w14:paraId="1230A5AD" w14:textId="6F50900C" w:rsidR="006C30EB" w:rsidRDefault="006C30EB" w:rsidP="002F7874">
      <w:pPr>
        <w:shd w:val="clear" w:color="auto" w:fill="FFFFFF"/>
        <w:tabs>
          <w:tab w:val="left" w:pos="1116"/>
        </w:tabs>
        <w:spacing w:before="14" w:line="310" w:lineRule="exact"/>
        <w:ind w:right="22"/>
        <w:jc w:val="both"/>
        <w:rPr>
          <w:sz w:val="28"/>
          <w:szCs w:val="28"/>
        </w:rPr>
      </w:pPr>
    </w:p>
    <w:p w14:paraId="00B31107" w14:textId="70A0E5F9" w:rsidR="006C30EB" w:rsidRDefault="006C30EB" w:rsidP="002F7874">
      <w:pPr>
        <w:shd w:val="clear" w:color="auto" w:fill="FFFFFF"/>
        <w:tabs>
          <w:tab w:val="left" w:pos="1116"/>
        </w:tabs>
        <w:spacing w:before="14" w:line="310" w:lineRule="exact"/>
        <w:ind w:right="22"/>
        <w:jc w:val="both"/>
        <w:rPr>
          <w:sz w:val="28"/>
          <w:szCs w:val="28"/>
        </w:rPr>
      </w:pPr>
    </w:p>
    <w:p w14:paraId="67A376A5" w14:textId="050B809F" w:rsidR="006C30EB" w:rsidRDefault="006C30EB" w:rsidP="002F7874">
      <w:pPr>
        <w:shd w:val="clear" w:color="auto" w:fill="FFFFFF"/>
        <w:tabs>
          <w:tab w:val="left" w:pos="1116"/>
        </w:tabs>
        <w:spacing w:before="14" w:line="310" w:lineRule="exact"/>
        <w:ind w:right="22"/>
        <w:jc w:val="both"/>
        <w:rPr>
          <w:sz w:val="28"/>
          <w:szCs w:val="28"/>
        </w:rPr>
      </w:pPr>
    </w:p>
    <w:p w14:paraId="2551FDB9" w14:textId="557F7141" w:rsidR="006C30EB" w:rsidRDefault="006C30EB" w:rsidP="002F7874">
      <w:pPr>
        <w:shd w:val="clear" w:color="auto" w:fill="FFFFFF"/>
        <w:tabs>
          <w:tab w:val="left" w:pos="1116"/>
        </w:tabs>
        <w:spacing w:before="14" w:line="310" w:lineRule="exact"/>
        <w:ind w:right="22"/>
        <w:jc w:val="both"/>
        <w:rPr>
          <w:sz w:val="28"/>
          <w:szCs w:val="28"/>
        </w:rPr>
      </w:pPr>
    </w:p>
    <w:p w14:paraId="1528BCA8" w14:textId="56DA3E0A" w:rsidR="006C30EB" w:rsidRDefault="006C30EB" w:rsidP="002F7874">
      <w:pPr>
        <w:shd w:val="clear" w:color="auto" w:fill="FFFFFF"/>
        <w:tabs>
          <w:tab w:val="left" w:pos="1116"/>
        </w:tabs>
        <w:spacing w:before="14" w:line="310" w:lineRule="exact"/>
        <w:ind w:right="22"/>
        <w:jc w:val="both"/>
        <w:rPr>
          <w:sz w:val="28"/>
          <w:szCs w:val="28"/>
        </w:rPr>
      </w:pPr>
    </w:p>
    <w:p w14:paraId="0D8AEAA4" w14:textId="2558435C" w:rsidR="006C30EB" w:rsidRDefault="006C30EB" w:rsidP="002F7874">
      <w:pPr>
        <w:shd w:val="clear" w:color="auto" w:fill="FFFFFF"/>
        <w:tabs>
          <w:tab w:val="left" w:pos="1116"/>
        </w:tabs>
        <w:spacing w:before="14" w:line="310" w:lineRule="exact"/>
        <w:ind w:right="22"/>
        <w:jc w:val="both"/>
        <w:rPr>
          <w:sz w:val="28"/>
          <w:szCs w:val="28"/>
        </w:rPr>
      </w:pPr>
    </w:p>
    <w:p w14:paraId="461CF996" w14:textId="609FCF2D" w:rsidR="006C30EB" w:rsidRDefault="006C30EB" w:rsidP="002F7874">
      <w:pPr>
        <w:shd w:val="clear" w:color="auto" w:fill="FFFFFF"/>
        <w:tabs>
          <w:tab w:val="left" w:pos="1116"/>
        </w:tabs>
        <w:spacing w:before="14" w:line="310" w:lineRule="exact"/>
        <w:ind w:right="22"/>
        <w:jc w:val="both"/>
        <w:rPr>
          <w:sz w:val="28"/>
          <w:szCs w:val="28"/>
        </w:rPr>
      </w:pPr>
    </w:p>
    <w:p w14:paraId="6DDBC976" w14:textId="23CCA516" w:rsidR="006C30EB" w:rsidRDefault="006C30EB" w:rsidP="002F7874">
      <w:pPr>
        <w:shd w:val="clear" w:color="auto" w:fill="FFFFFF"/>
        <w:tabs>
          <w:tab w:val="left" w:pos="1116"/>
        </w:tabs>
        <w:spacing w:before="14" w:line="310" w:lineRule="exact"/>
        <w:ind w:right="22"/>
        <w:jc w:val="both"/>
        <w:rPr>
          <w:sz w:val="28"/>
          <w:szCs w:val="28"/>
        </w:rPr>
      </w:pPr>
    </w:p>
    <w:p w14:paraId="7CE60226" w14:textId="1EED5EBF" w:rsidR="006C30EB" w:rsidRDefault="006C30EB" w:rsidP="002F7874">
      <w:pPr>
        <w:shd w:val="clear" w:color="auto" w:fill="FFFFFF"/>
        <w:tabs>
          <w:tab w:val="left" w:pos="1116"/>
        </w:tabs>
        <w:spacing w:before="14" w:line="310" w:lineRule="exact"/>
        <w:ind w:right="22"/>
        <w:jc w:val="both"/>
        <w:rPr>
          <w:sz w:val="28"/>
          <w:szCs w:val="28"/>
        </w:rPr>
      </w:pPr>
    </w:p>
    <w:p w14:paraId="13589171" w14:textId="47D05D8A" w:rsidR="006C30EB" w:rsidRDefault="006C30EB" w:rsidP="002F7874">
      <w:pPr>
        <w:shd w:val="clear" w:color="auto" w:fill="FFFFFF"/>
        <w:tabs>
          <w:tab w:val="left" w:pos="1116"/>
        </w:tabs>
        <w:spacing w:before="14" w:line="310" w:lineRule="exact"/>
        <w:ind w:right="22"/>
        <w:jc w:val="both"/>
        <w:rPr>
          <w:sz w:val="28"/>
          <w:szCs w:val="28"/>
        </w:rPr>
      </w:pPr>
    </w:p>
    <w:p w14:paraId="1FA14788" w14:textId="0942026D" w:rsidR="006C30EB" w:rsidRDefault="006C30EB" w:rsidP="002F7874">
      <w:pPr>
        <w:shd w:val="clear" w:color="auto" w:fill="FFFFFF"/>
        <w:tabs>
          <w:tab w:val="left" w:pos="1116"/>
        </w:tabs>
        <w:spacing w:before="14" w:line="310" w:lineRule="exact"/>
        <w:ind w:right="22"/>
        <w:jc w:val="both"/>
        <w:rPr>
          <w:sz w:val="28"/>
          <w:szCs w:val="28"/>
        </w:rPr>
      </w:pPr>
    </w:p>
    <w:p w14:paraId="4463D727" w14:textId="4541DEEA" w:rsidR="006C30EB" w:rsidRDefault="006C30EB" w:rsidP="002F7874">
      <w:pPr>
        <w:shd w:val="clear" w:color="auto" w:fill="FFFFFF"/>
        <w:tabs>
          <w:tab w:val="left" w:pos="1116"/>
        </w:tabs>
        <w:spacing w:before="14" w:line="310" w:lineRule="exact"/>
        <w:ind w:right="22"/>
        <w:jc w:val="both"/>
        <w:rPr>
          <w:sz w:val="28"/>
          <w:szCs w:val="28"/>
        </w:rPr>
      </w:pPr>
    </w:p>
    <w:p w14:paraId="0B11987E" w14:textId="3D13D950" w:rsidR="006C30EB" w:rsidRDefault="006C30EB" w:rsidP="002F7874">
      <w:pPr>
        <w:shd w:val="clear" w:color="auto" w:fill="FFFFFF"/>
        <w:tabs>
          <w:tab w:val="left" w:pos="1116"/>
        </w:tabs>
        <w:spacing w:before="14" w:line="310" w:lineRule="exact"/>
        <w:ind w:right="22"/>
        <w:jc w:val="both"/>
        <w:rPr>
          <w:sz w:val="28"/>
          <w:szCs w:val="28"/>
        </w:rPr>
      </w:pPr>
    </w:p>
    <w:p w14:paraId="3D84AD1A" w14:textId="25F18C86" w:rsidR="006C30EB" w:rsidRDefault="006C30EB" w:rsidP="002F7874">
      <w:pPr>
        <w:shd w:val="clear" w:color="auto" w:fill="FFFFFF"/>
        <w:tabs>
          <w:tab w:val="left" w:pos="1116"/>
        </w:tabs>
        <w:spacing w:before="14" w:line="310" w:lineRule="exact"/>
        <w:ind w:right="22"/>
        <w:jc w:val="both"/>
        <w:rPr>
          <w:sz w:val="28"/>
          <w:szCs w:val="28"/>
        </w:rPr>
      </w:pPr>
    </w:p>
    <w:p w14:paraId="3EA8AE7F" w14:textId="683B125B" w:rsidR="006C30EB" w:rsidRDefault="006C30EB" w:rsidP="002F7874">
      <w:pPr>
        <w:shd w:val="clear" w:color="auto" w:fill="FFFFFF"/>
        <w:tabs>
          <w:tab w:val="left" w:pos="1116"/>
        </w:tabs>
        <w:spacing w:before="14" w:line="310" w:lineRule="exact"/>
        <w:ind w:right="22"/>
        <w:jc w:val="both"/>
        <w:rPr>
          <w:sz w:val="28"/>
          <w:szCs w:val="28"/>
        </w:rPr>
      </w:pPr>
    </w:p>
    <w:p w14:paraId="3D3C0D31" w14:textId="43D2EC5D" w:rsidR="006C30EB" w:rsidRDefault="006C30EB" w:rsidP="002F7874">
      <w:pPr>
        <w:shd w:val="clear" w:color="auto" w:fill="FFFFFF"/>
        <w:tabs>
          <w:tab w:val="left" w:pos="1116"/>
        </w:tabs>
        <w:spacing w:before="14" w:line="310" w:lineRule="exact"/>
        <w:ind w:right="22"/>
        <w:jc w:val="both"/>
        <w:rPr>
          <w:sz w:val="28"/>
          <w:szCs w:val="28"/>
        </w:rPr>
      </w:pPr>
    </w:p>
    <w:p w14:paraId="0DC28447" w14:textId="7A595F1F" w:rsidR="006C30EB" w:rsidRDefault="006C30EB" w:rsidP="002F7874">
      <w:pPr>
        <w:shd w:val="clear" w:color="auto" w:fill="FFFFFF"/>
        <w:tabs>
          <w:tab w:val="left" w:pos="1116"/>
        </w:tabs>
        <w:spacing w:before="14" w:line="310" w:lineRule="exact"/>
        <w:ind w:right="22"/>
        <w:jc w:val="both"/>
        <w:rPr>
          <w:sz w:val="28"/>
          <w:szCs w:val="28"/>
        </w:rPr>
      </w:pPr>
    </w:p>
    <w:p w14:paraId="51A32577" w14:textId="7AE13426" w:rsidR="006C30EB" w:rsidRDefault="006C30EB" w:rsidP="002F7874">
      <w:pPr>
        <w:shd w:val="clear" w:color="auto" w:fill="FFFFFF"/>
        <w:tabs>
          <w:tab w:val="left" w:pos="1116"/>
        </w:tabs>
        <w:spacing w:before="14" w:line="310" w:lineRule="exact"/>
        <w:ind w:right="22"/>
        <w:jc w:val="both"/>
        <w:rPr>
          <w:sz w:val="28"/>
          <w:szCs w:val="28"/>
        </w:rPr>
      </w:pPr>
    </w:p>
    <w:p w14:paraId="27F1CE90" w14:textId="028E4368" w:rsidR="006C30EB" w:rsidRDefault="006C30EB" w:rsidP="002F7874">
      <w:pPr>
        <w:shd w:val="clear" w:color="auto" w:fill="FFFFFF"/>
        <w:tabs>
          <w:tab w:val="left" w:pos="1116"/>
        </w:tabs>
        <w:spacing w:before="14" w:line="310" w:lineRule="exact"/>
        <w:ind w:right="22"/>
        <w:jc w:val="both"/>
        <w:rPr>
          <w:sz w:val="28"/>
          <w:szCs w:val="28"/>
        </w:rPr>
      </w:pPr>
    </w:p>
    <w:p w14:paraId="26BC9F23" w14:textId="0BC4CEF4" w:rsidR="006C30EB" w:rsidRDefault="006C30EB" w:rsidP="002F7874">
      <w:pPr>
        <w:shd w:val="clear" w:color="auto" w:fill="FFFFFF"/>
        <w:tabs>
          <w:tab w:val="left" w:pos="1116"/>
        </w:tabs>
        <w:spacing w:before="14" w:line="310" w:lineRule="exact"/>
        <w:ind w:right="22"/>
        <w:jc w:val="both"/>
        <w:rPr>
          <w:b/>
          <w:bCs/>
          <w:sz w:val="28"/>
          <w:szCs w:val="28"/>
        </w:rPr>
      </w:pPr>
      <w:r w:rsidRPr="006C30EB">
        <w:rPr>
          <w:b/>
          <w:bCs/>
          <w:sz w:val="28"/>
          <w:szCs w:val="28"/>
        </w:rPr>
        <w:lastRenderedPageBreak/>
        <w:t>18. «Разработан перечень мероприятий, которые необходимо осуществить в целях обеспечения санитарно-эпидемиологической безопасности при перевозке железнодорожным транспортом организованных групп детей в период новогодних праздников и зимних школьных каникул 2025 - 2026 гг.»</w:t>
      </w:r>
      <w:r>
        <w:rPr>
          <w:b/>
          <w:bCs/>
          <w:sz w:val="28"/>
          <w:szCs w:val="28"/>
        </w:rPr>
        <w:t>.</w:t>
      </w:r>
    </w:p>
    <w:p w14:paraId="18442B5A" w14:textId="0A3FE4D4" w:rsidR="006C30EB" w:rsidRDefault="006C30EB" w:rsidP="002F7874">
      <w:pPr>
        <w:shd w:val="clear" w:color="auto" w:fill="FFFFFF"/>
        <w:tabs>
          <w:tab w:val="left" w:pos="1116"/>
        </w:tabs>
        <w:spacing w:before="14" w:line="310" w:lineRule="exact"/>
        <w:ind w:right="22"/>
        <w:jc w:val="both"/>
        <w:rPr>
          <w:b/>
          <w:bCs/>
          <w:sz w:val="28"/>
          <w:szCs w:val="28"/>
        </w:rPr>
      </w:pPr>
    </w:p>
    <w:p w14:paraId="69F3CF77" w14:textId="49B134B5" w:rsidR="002A7DDA" w:rsidRPr="002A7DDA" w:rsidRDefault="002A7DDA" w:rsidP="002A7DDA">
      <w:pPr>
        <w:shd w:val="clear" w:color="auto" w:fill="FFFFFF"/>
        <w:tabs>
          <w:tab w:val="left" w:pos="1116"/>
        </w:tabs>
        <w:ind w:firstLine="1117"/>
        <w:jc w:val="both"/>
        <w:rPr>
          <w:sz w:val="28"/>
          <w:szCs w:val="28"/>
        </w:rPr>
      </w:pPr>
      <w:r w:rsidRPr="002A7DDA">
        <w:rPr>
          <w:sz w:val="28"/>
          <w:szCs w:val="28"/>
        </w:rPr>
        <w:t>Постановление</w:t>
      </w:r>
      <w:r>
        <w:rPr>
          <w:sz w:val="28"/>
          <w:szCs w:val="28"/>
        </w:rPr>
        <w:t>м</w:t>
      </w:r>
      <w:r w:rsidRPr="002A7DDA">
        <w:rPr>
          <w:sz w:val="28"/>
          <w:szCs w:val="28"/>
        </w:rPr>
        <w:t xml:space="preserve"> Главного государственного санитарного врача по железнодорожному транспорту РФ от 25.11.2025 </w:t>
      </w:r>
      <w:r>
        <w:rPr>
          <w:sz w:val="28"/>
          <w:szCs w:val="28"/>
        </w:rPr>
        <w:t>№</w:t>
      </w:r>
      <w:r w:rsidRPr="002A7DDA">
        <w:rPr>
          <w:sz w:val="28"/>
          <w:szCs w:val="28"/>
        </w:rPr>
        <w:t xml:space="preserve"> 4</w:t>
      </w:r>
      <w:r>
        <w:rPr>
          <w:sz w:val="28"/>
          <w:szCs w:val="28"/>
        </w:rPr>
        <w:t xml:space="preserve"> «</w:t>
      </w:r>
      <w:r w:rsidRPr="002A7DDA">
        <w:rPr>
          <w:sz w:val="28"/>
          <w:szCs w:val="28"/>
        </w:rPr>
        <w:t>Обеспечение санитарно-эпидемиологической безопасности при перевозке железнодорожным транспортом организованных групп детей в период новогодних праздников и зимних школьных каникул 2025 - 2026 гг.</w:t>
      </w:r>
      <w:r>
        <w:rPr>
          <w:sz w:val="28"/>
          <w:szCs w:val="28"/>
        </w:rPr>
        <w:t>» определено, что в</w:t>
      </w:r>
      <w:r w:rsidRPr="002A7DDA">
        <w:rPr>
          <w:sz w:val="28"/>
          <w:szCs w:val="28"/>
        </w:rPr>
        <w:t xml:space="preserve"> частности, необходимо обеспечить:</w:t>
      </w:r>
    </w:p>
    <w:p w14:paraId="280774D4" w14:textId="34012EF9" w:rsidR="002A7DDA" w:rsidRPr="002A7DDA" w:rsidRDefault="002A7DDA" w:rsidP="002A7DDA">
      <w:pPr>
        <w:shd w:val="clear" w:color="auto" w:fill="FFFFFF"/>
        <w:tabs>
          <w:tab w:val="left" w:pos="1116"/>
        </w:tabs>
        <w:ind w:firstLine="1117"/>
        <w:jc w:val="both"/>
        <w:rPr>
          <w:sz w:val="28"/>
          <w:szCs w:val="28"/>
        </w:rPr>
      </w:pPr>
      <w:r w:rsidRPr="002A7DDA">
        <w:rPr>
          <w:sz w:val="28"/>
          <w:szCs w:val="28"/>
        </w:rPr>
        <w:t>приведение пассажирских составов для перевозки организованных групп детей в соответствие с санитарно-эпидемиологическими требованиями, обратив особое внимание на исправность систем водоснабжения, отопления, вентиляции, достаточность постельного белья, дезинфицирующих средств, в том числе вирулицидного действия;</w:t>
      </w:r>
    </w:p>
    <w:p w14:paraId="121BF6D7" w14:textId="2C73C626" w:rsidR="002A7DDA" w:rsidRPr="002A7DDA" w:rsidRDefault="002A7DDA" w:rsidP="002A7DDA">
      <w:pPr>
        <w:shd w:val="clear" w:color="auto" w:fill="FFFFFF"/>
        <w:tabs>
          <w:tab w:val="left" w:pos="1116"/>
        </w:tabs>
        <w:ind w:firstLine="1117"/>
        <w:jc w:val="both"/>
        <w:rPr>
          <w:sz w:val="28"/>
          <w:szCs w:val="28"/>
        </w:rPr>
      </w:pPr>
      <w:r w:rsidRPr="002A7DDA">
        <w:rPr>
          <w:sz w:val="28"/>
          <w:szCs w:val="28"/>
        </w:rPr>
        <w:t>соблюдение противоэпидемического режима и режима дезинфекции в пассажирских вагонах и вагонах-ресторанах в соответствии с установленными рекомендациями;</w:t>
      </w:r>
    </w:p>
    <w:p w14:paraId="0D6419BC" w14:textId="7085626A" w:rsidR="002A7DDA" w:rsidRPr="002A7DDA" w:rsidRDefault="002A7DDA" w:rsidP="002A7DDA">
      <w:pPr>
        <w:shd w:val="clear" w:color="auto" w:fill="FFFFFF"/>
        <w:tabs>
          <w:tab w:val="left" w:pos="1116"/>
        </w:tabs>
        <w:ind w:firstLine="1117"/>
        <w:jc w:val="both"/>
        <w:rPr>
          <w:sz w:val="28"/>
          <w:szCs w:val="28"/>
        </w:rPr>
      </w:pPr>
      <w:r w:rsidRPr="002A7DDA">
        <w:rPr>
          <w:sz w:val="28"/>
          <w:szCs w:val="28"/>
        </w:rPr>
        <w:t>допуск к обслуживанию организованных групп детей работников поездных бригад, вагонов-ресторанов, привитых в соответствии с приказом Минздрава от 6 декабря 2021 года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в том числе против сезонного гриппа в установленном порядке;</w:t>
      </w:r>
    </w:p>
    <w:p w14:paraId="1A106E47" w14:textId="481D68B4" w:rsidR="002A7DDA" w:rsidRPr="002A7DDA" w:rsidRDefault="002A7DDA" w:rsidP="002A7DDA">
      <w:pPr>
        <w:shd w:val="clear" w:color="auto" w:fill="FFFFFF"/>
        <w:tabs>
          <w:tab w:val="left" w:pos="1116"/>
        </w:tabs>
        <w:ind w:firstLine="1117"/>
        <w:jc w:val="both"/>
        <w:rPr>
          <w:sz w:val="28"/>
          <w:szCs w:val="28"/>
        </w:rPr>
      </w:pPr>
      <w:r w:rsidRPr="002A7DDA">
        <w:rPr>
          <w:sz w:val="28"/>
          <w:szCs w:val="28"/>
        </w:rPr>
        <w:t>обследование на наличие норо-, рота- и других возбудителей вирусных кишечных инфекций работников вагонов-ресторанов, задействованных в обслуживании организованных групп детей однократно перед началом зимних перевозок;</w:t>
      </w:r>
    </w:p>
    <w:p w14:paraId="168EFF99" w14:textId="2B46A652" w:rsidR="002A7DDA" w:rsidRPr="002A7DDA" w:rsidRDefault="002A7DDA" w:rsidP="002A7DDA">
      <w:pPr>
        <w:shd w:val="clear" w:color="auto" w:fill="FFFFFF"/>
        <w:tabs>
          <w:tab w:val="left" w:pos="1116"/>
        </w:tabs>
        <w:ind w:firstLine="1117"/>
        <w:jc w:val="both"/>
        <w:rPr>
          <w:sz w:val="28"/>
          <w:szCs w:val="28"/>
        </w:rPr>
      </w:pPr>
      <w:r w:rsidRPr="002A7DDA">
        <w:rPr>
          <w:sz w:val="28"/>
          <w:szCs w:val="28"/>
        </w:rPr>
        <w:t>вызов медицинского работника при выявлении во время посадки, в пути следования ребенка с признаками инфекционных болезней (повышенная температура тела, боль в горле, кашель, боль в животе, диарея, сыпь и т.д.) для решения вопроса о госпитализации (изоляции) заболевшего;</w:t>
      </w:r>
    </w:p>
    <w:p w14:paraId="4E0D5B7A" w14:textId="506764F7" w:rsidR="002A7DDA" w:rsidRPr="002A7DDA" w:rsidRDefault="002A7DDA" w:rsidP="002A7DDA">
      <w:pPr>
        <w:shd w:val="clear" w:color="auto" w:fill="FFFFFF"/>
        <w:tabs>
          <w:tab w:val="left" w:pos="1116"/>
        </w:tabs>
        <w:ind w:firstLine="1117"/>
        <w:jc w:val="both"/>
        <w:rPr>
          <w:sz w:val="28"/>
          <w:szCs w:val="28"/>
        </w:rPr>
      </w:pPr>
      <w:r w:rsidRPr="002A7DDA">
        <w:rPr>
          <w:sz w:val="28"/>
          <w:szCs w:val="28"/>
        </w:rPr>
        <w:t>неснижаемый запас одноразовых масок, перчаток, кожных антисептиков для обработки рук, дезинфицирующих средств;</w:t>
      </w:r>
    </w:p>
    <w:p w14:paraId="28ACBBAB" w14:textId="28CF770A" w:rsidR="002A7DDA" w:rsidRDefault="002A7DDA" w:rsidP="002A7DDA">
      <w:pPr>
        <w:shd w:val="clear" w:color="auto" w:fill="FFFFFF"/>
        <w:tabs>
          <w:tab w:val="left" w:pos="1116"/>
        </w:tabs>
        <w:ind w:firstLine="1117"/>
        <w:jc w:val="both"/>
        <w:rPr>
          <w:sz w:val="28"/>
          <w:szCs w:val="28"/>
        </w:rPr>
      </w:pPr>
      <w:r w:rsidRPr="002A7DDA">
        <w:rPr>
          <w:sz w:val="28"/>
          <w:szCs w:val="28"/>
        </w:rPr>
        <w:t>неснижаемый запас тест-систем для диагностики инфекционных заболеваний, в отношении детей и сопровождающих из организованных коллективов, и пр.</w:t>
      </w:r>
    </w:p>
    <w:p w14:paraId="3A169406" w14:textId="0F397868" w:rsidR="002A7DDA" w:rsidRDefault="002A7DDA" w:rsidP="002A7DDA">
      <w:pPr>
        <w:shd w:val="clear" w:color="auto" w:fill="FFFFFF"/>
        <w:tabs>
          <w:tab w:val="left" w:pos="1116"/>
        </w:tabs>
        <w:jc w:val="both"/>
        <w:rPr>
          <w:sz w:val="28"/>
          <w:szCs w:val="28"/>
        </w:rPr>
      </w:pPr>
    </w:p>
    <w:p w14:paraId="148DC8C0" w14:textId="77777777" w:rsidR="002A7DDA" w:rsidRPr="0042713F" w:rsidRDefault="002A7DDA" w:rsidP="002A7DDA">
      <w:pPr>
        <w:spacing w:line="240" w:lineRule="exact"/>
        <w:jc w:val="both"/>
        <w:rPr>
          <w:sz w:val="28"/>
          <w:szCs w:val="28"/>
        </w:rPr>
      </w:pPr>
      <w:r w:rsidRPr="0042713F">
        <w:rPr>
          <w:sz w:val="28"/>
          <w:szCs w:val="28"/>
        </w:rPr>
        <w:t xml:space="preserve">Помощник прокурора                                                                           </w:t>
      </w:r>
    </w:p>
    <w:p w14:paraId="1E5B2845" w14:textId="77777777" w:rsidR="002A7DDA" w:rsidRPr="0042713F" w:rsidRDefault="002A7DDA" w:rsidP="002A7DDA">
      <w:pPr>
        <w:tabs>
          <w:tab w:val="left" w:pos="7984"/>
        </w:tabs>
        <w:spacing w:line="240" w:lineRule="exact"/>
        <w:jc w:val="both"/>
        <w:rPr>
          <w:sz w:val="28"/>
          <w:szCs w:val="28"/>
        </w:rPr>
      </w:pPr>
      <w:r w:rsidRPr="0042713F">
        <w:rPr>
          <w:sz w:val="28"/>
          <w:szCs w:val="28"/>
        </w:rPr>
        <w:t>Городищенского района</w:t>
      </w:r>
    </w:p>
    <w:p w14:paraId="2A24B396" w14:textId="77777777" w:rsidR="002A7DDA" w:rsidRPr="0042713F" w:rsidRDefault="002A7DDA" w:rsidP="002A7DDA">
      <w:pPr>
        <w:tabs>
          <w:tab w:val="left" w:pos="7984"/>
        </w:tabs>
        <w:spacing w:line="240" w:lineRule="exact"/>
        <w:jc w:val="both"/>
        <w:rPr>
          <w:sz w:val="28"/>
          <w:szCs w:val="28"/>
        </w:rPr>
      </w:pPr>
    </w:p>
    <w:p w14:paraId="5D0A5722" w14:textId="77777777" w:rsidR="002A7DDA" w:rsidRPr="0042713F" w:rsidRDefault="002A7DDA" w:rsidP="002A7DDA">
      <w:pPr>
        <w:tabs>
          <w:tab w:val="left" w:pos="7984"/>
        </w:tabs>
        <w:spacing w:line="240" w:lineRule="exact"/>
        <w:jc w:val="both"/>
        <w:rPr>
          <w:sz w:val="28"/>
          <w:szCs w:val="28"/>
        </w:rPr>
      </w:pPr>
      <w:r w:rsidRPr="0042713F">
        <w:rPr>
          <w:sz w:val="28"/>
          <w:szCs w:val="28"/>
        </w:rPr>
        <w:t xml:space="preserve">юрист </w:t>
      </w:r>
      <w:r>
        <w:rPr>
          <w:sz w:val="28"/>
          <w:szCs w:val="28"/>
        </w:rPr>
        <w:t>2</w:t>
      </w:r>
      <w:r w:rsidRPr="0042713F">
        <w:rPr>
          <w:sz w:val="28"/>
          <w:szCs w:val="28"/>
        </w:rPr>
        <w:t xml:space="preserve"> класса                                                                                   </w:t>
      </w:r>
      <w:r>
        <w:rPr>
          <w:sz w:val="28"/>
          <w:szCs w:val="28"/>
        </w:rPr>
        <w:t xml:space="preserve"> Обухова </w:t>
      </w:r>
      <w:r w:rsidRPr="0042713F">
        <w:rPr>
          <w:sz w:val="28"/>
          <w:szCs w:val="28"/>
        </w:rPr>
        <w:t>К.Ф.</w:t>
      </w:r>
    </w:p>
    <w:p w14:paraId="70BDA4CA" w14:textId="77777777" w:rsidR="002A7DDA" w:rsidRDefault="002A7DDA" w:rsidP="002A7DDA">
      <w:pPr>
        <w:shd w:val="clear" w:color="auto" w:fill="FFFFFF"/>
        <w:tabs>
          <w:tab w:val="left" w:pos="1116"/>
        </w:tabs>
        <w:spacing w:before="14" w:line="310" w:lineRule="exact"/>
        <w:ind w:right="22"/>
        <w:jc w:val="both"/>
        <w:rPr>
          <w:sz w:val="28"/>
          <w:szCs w:val="28"/>
        </w:rPr>
      </w:pPr>
    </w:p>
    <w:p w14:paraId="2ACCF989" w14:textId="75FD92F2" w:rsidR="002A7DDA" w:rsidRDefault="002A7DDA" w:rsidP="002A7DDA">
      <w:pPr>
        <w:shd w:val="clear" w:color="auto" w:fill="FFFFFF"/>
        <w:tabs>
          <w:tab w:val="left" w:pos="1116"/>
        </w:tabs>
        <w:jc w:val="both"/>
        <w:rPr>
          <w:sz w:val="28"/>
          <w:szCs w:val="28"/>
        </w:rPr>
      </w:pPr>
    </w:p>
    <w:p w14:paraId="1BFB4D4B" w14:textId="12D107FF" w:rsidR="007B5BB1" w:rsidRDefault="007B5BB1" w:rsidP="002A7DDA">
      <w:pPr>
        <w:shd w:val="clear" w:color="auto" w:fill="FFFFFF"/>
        <w:tabs>
          <w:tab w:val="left" w:pos="1116"/>
        </w:tabs>
        <w:jc w:val="both"/>
        <w:rPr>
          <w:sz w:val="28"/>
          <w:szCs w:val="28"/>
        </w:rPr>
      </w:pPr>
    </w:p>
    <w:p w14:paraId="782C7BA1" w14:textId="5948B9FD" w:rsidR="007B5BB1" w:rsidRPr="00434034" w:rsidRDefault="007B5BB1" w:rsidP="002A7DDA">
      <w:pPr>
        <w:shd w:val="clear" w:color="auto" w:fill="FFFFFF"/>
        <w:tabs>
          <w:tab w:val="left" w:pos="1116"/>
        </w:tabs>
        <w:jc w:val="both"/>
        <w:rPr>
          <w:sz w:val="28"/>
          <w:szCs w:val="28"/>
        </w:rPr>
      </w:pPr>
    </w:p>
    <w:p w14:paraId="56140CC1" w14:textId="17376741" w:rsidR="007B5BB1" w:rsidRDefault="007B5BB1" w:rsidP="002A7DDA">
      <w:pPr>
        <w:shd w:val="clear" w:color="auto" w:fill="FFFFFF"/>
        <w:tabs>
          <w:tab w:val="left" w:pos="1116"/>
        </w:tabs>
        <w:jc w:val="both"/>
        <w:rPr>
          <w:b/>
          <w:bCs/>
          <w:sz w:val="28"/>
          <w:szCs w:val="28"/>
        </w:rPr>
      </w:pPr>
      <w:r w:rsidRPr="005672C5">
        <w:rPr>
          <w:b/>
          <w:bCs/>
          <w:sz w:val="28"/>
          <w:szCs w:val="28"/>
        </w:rPr>
        <w:lastRenderedPageBreak/>
        <w:t xml:space="preserve">19. </w:t>
      </w:r>
      <w:r w:rsidR="005672C5" w:rsidRPr="005672C5">
        <w:rPr>
          <w:b/>
          <w:bCs/>
          <w:sz w:val="28"/>
          <w:szCs w:val="28"/>
        </w:rPr>
        <w:t>«Девятиклассники, не прошедшие государственную итоговую аттестацию, смогут получить профессиональное образование».</w:t>
      </w:r>
    </w:p>
    <w:p w14:paraId="4380E42E" w14:textId="42BEA20F" w:rsidR="005672C5" w:rsidRDefault="005672C5" w:rsidP="002A7DDA">
      <w:pPr>
        <w:shd w:val="clear" w:color="auto" w:fill="FFFFFF"/>
        <w:tabs>
          <w:tab w:val="left" w:pos="1116"/>
        </w:tabs>
        <w:jc w:val="both"/>
        <w:rPr>
          <w:b/>
          <w:bCs/>
          <w:sz w:val="28"/>
          <w:szCs w:val="28"/>
        </w:rPr>
      </w:pPr>
    </w:p>
    <w:p w14:paraId="5B0BBEF8" w14:textId="40FBD0A1" w:rsidR="005672C5" w:rsidRPr="005672C5" w:rsidRDefault="005672C5" w:rsidP="005672C5">
      <w:pPr>
        <w:shd w:val="clear" w:color="auto" w:fill="FFFFFF"/>
        <w:tabs>
          <w:tab w:val="left" w:pos="1116"/>
        </w:tabs>
        <w:ind w:firstLine="1117"/>
        <w:jc w:val="both"/>
        <w:rPr>
          <w:sz w:val="28"/>
          <w:szCs w:val="28"/>
        </w:rPr>
      </w:pPr>
      <w:r w:rsidRPr="005672C5">
        <w:rPr>
          <w:sz w:val="28"/>
          <w:szCs w:val="28"/>
        </w:rPr>
        <w:t xml:space="preserve">Федеральный закон от 28.11.2025 </w:t>
      </w:r>
      <w:r>
        <w:rPr>
          <w:sz w:val="28"/>
          <w:szCs w:val="28"/>
        </w:rPr>
        <w:t>№</w:t>
      </w:r>
      <w:r w:rsidRPr="005672C5">
        <w:rPr>
          <w:sz w:val="28"/>
          <w:szCs w:val="28"/>
        </w:rPr>
        <w:t xml:space="preserve"> 441-ФЗ</w:t>
      </w:r>
      <w:r>
        <w:rPr>
          <w:sz w:val="28"/>
          <w:szCs w:val="28"/>
        </w:rPr>
        <w:t xml:space="preserve"> «</w:t>
      </w:r>
      <w:r w:rsidRPr="005672C5">
        <w:rPr>
          <w:sz w:val="28"/>
          <w:szCs w:val="28"/>
        </w:rPr>
        <w:t xml:space="preserve">О внесении изменений в Федеральный закон </w:t>
      </w:r>
      <w:r>
        <w:rPr>
          <w:sz w:val="28"/>
          <w:szCs w:val="28"/>
        </w:rPr>
        <w:t>«</w:t>
      </w:r>
      <w:r w:rsidRPr="005672C5">
        <w:rPr>
          <w:sz w:val="28"/>
          <w:szCs w:val="28"/>
        </w:rPr>
        <w:t>Об образовании в Российской Федерации</w:t>
      </w:r>
      <w:r>
        <w:rPr>
          <w:sz w:val="28"/>
          <w:szCs w:val="28"/>
        </w:rPr>
        <w:t>» устанавливает, что д</w:t>
      </w:r>
      <w:r w:rsidRPr="005672C5">
        <w:rPr>
          <w:sz w:val="28"/>
          <w:szCs w:val="28"/>
        </w:rPr>
        <w:t>евятиклассники, не прошедшие государственную итоговую аттестацию, смогут получить профессиональное образование</w:t>
      </w:r>
      <w:r>
        <w:rPr>
          <w:sz w:val="28"/>
          <w:szCs w:val="28"/>
        </w:rPr>
        <w:t>.</w:t>
      </w:r>
    </w:p>
    <w:p w14:paraId="5293C443" w14:textId="177F83D0" w:rsidR="005672C5" w:rsidRPr="005672C5" w:rsidRDefault="005672C5" w:rsidP="005672C5">
      <w:pPr>
        <w:shd w:val="clear" w:color="auto" w:fill="FFFFFF"/>
        <w:tabs>
          <w:tab w:val="left" w:pos="1116"/>
        </w:tabs>
        <w:ind w:firstLine="1117"/>
        <w:jc w:val="both"/>
        <w:rPr>
          <w:sz w:val="28"/>
          <w:szCs w:val="28"/>
        </w:rPr>
      </w:pPr>
      <w:r w:rsidRPr="005672C5">
        <w:rPr>
          <w:sz w:val="28"/>
          <w:szCs w:val="28"/>
        </w:rPr>
        <w:t>Внесенными в Закон об образовании поправками органы государственной власти субъектов РФ наделены правом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ГИА по образовательным программам основного общего образования неудовлетворительные результаты или не прошедшим ГИА в установленные сроки.</w:t>
      </w:r>
    </w:p>
    <w:p w14:paraId="03B5DA36" w14:textId="11F07571" w:rsidR="005672C5" w:rsidRPr="005672C5" w:rsidRDefault="005672C5" w:rsidP="005672C5">
      <w:pPr>
        <w:shd w:val="clear" w:color="auto" w:fill="FFFFFF"/>
        <w:tabs>
          <w:tab w:val="left" w:pos="1116"/>
        </w:tabs>
        <w:ind w:firstLine="1117"/>
        <w:jc w:val="both"/>
        <w:rPr>
          <w:sz w:val="28"/>
          <w:szCs w:val="28"/>
        </w:rPr>
      </w:pPr>
      <w:r w:rsidRPr="005672C5">
        <w:rPr>
          <w:sz w:val="28"/>
          <w:szCs w:val="28"/>
        </w:rPr>
        <w:t>Органы государственной власти субъектов РФ определят перечень профессий, по которым осуществляется профессиональное обучение указанных лиц, а также перечень образовательных организаций, в которых будет проводиться профессиональное обучение, и порядок его проведения.</w:t>
      </w:r>
    </w:p>
    <w:p w14:paraId="728105EF" w14:textId="77777777" w:rsidR="005672C5" w:rsidRPr="005672C5" w:rsidRDefault="005672C5" w:rsidP="005672C5">
      <w:pPr>
        <w:shd w:val="clear" w:color="auto" w:fill="FFFFFF"/>
        <w:tabs>
          <w:tab w:val="left" w:pos="1116"/>
        </w:tabs>
        <w:ind w:firstLine="1117"/>
        <w:jc w:val="both"/>
        <w:rPr>
          <w:sz w:val="28"/>
          <w:szCs w:val="28"/>
        </w:rPr>
      </w:pPr>
      <w:r w:rsidRPr="005672C5">
        <w:rPr>
          <w:sz w:val="28"/>
          <w:szCs w:val="28"/>
        </w:rPr>
        <w:t>Минпросвещения и Рособрнадзор установят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освоивших программы профессиональной подготовки за счет средств государственной поддержки региональных бюджетов либо за счет средств физических или юридических лиц.</w:t>
      </w:r>
    </w:p>
    <w:p w14:paraId="5ACD8421" w14:textId="77777777" w:rsidR="005672C5" w:rsidRPr="005672C5" w:rsidRDefault="005672C5" w:rsidP="005672C5">
      <w:pPr>
        <w:shd w:val="clear" w:color="auto" w:fill="FFFFFF"/>
        <w:tabs>
          <w:tab w:val="left" w:pos="1116"/>
        </w:tabs>
        <w:jc w:val="both"/>
        <w:rPr>
          <w:sz w:val="28"/>
          <w:szCs w:val="28"/>
        </w:rPr>
      </w:pPr>
    </w:p>
    <w:p w14:paraId="3FE73BFF" w14:textId="77777777" w:rsidR="00981670" w:rsidRPr="0042713F" w:rsidRDefault="00981670" w:rsidP="00981670">
      <w:pPr>
        <w:spacing w:line="240" w:lineRule="exact"/>
        <w:jc w:val="both"/>
        <w:rPr>
          <w:sz w:val="28"/>
          <w:szCs w:val="28"/>
        </w:rPr>
      </w:pPr>
      <w:r w:rsidRPr="0042713F">
        <w:rPr>
          <w:sz w:val="28"/>
          <w:szCs w:val="28"/>
        </w:rPr>
        <w:t xml:space="preserve">Помощник прокурора                                                                           </w:t>
      </w:r>
    </w:p>
    <w:p w14:paraId="24F58253" w14:textId="77777777" w:rsidR="00981670" w:rsidRPr="0042713F" w:rsidRDefault="00981670" w:rsidP="00981670">
      <w:pPr>
        <w:tabs>
          <w:tab w:val="left" w:pos="7984"/>
        </w:tabs>
        <w:spacing w:line="240" w:lineRule="exact"/>
        <w:jc w:val="both"/>
        <w:rPr>
          <w:sz w:val="28"/>
          <w:szCs w:val="28"/>
        </w:rPr>
      </w:pPr>
      <w:r w:rsidRPr="0042713F">
        <w:rPr>
          <w:sz w:val="28"/>
          <w:szCs w:val="28"/>
        </w:rPr>
        <w:t>Городищенского района</w:t>
      </w:r>
    </w:p>
    <w:p w14:paraId="79957813" w14:textId="77777777" w:rsidR="00981670" w:rsidRPr="0042713F" w:rsidRDefault="00981670" w:rsidP="00981670">
      <w:pPr>
        <w:tabs>
          <w:tab w:val="left" w:pos="7984"/>
        </w:tabs>
        <w:spacing w:line="240" w:lineRule="exact"/>
        <w:jc w:val="both"/>
        <w:rPr>
          <w:sz w:val="28"/>
          <w:szCs w:val="28"/>
        </w:rPr>
      </w:pPr>
    </w:p>
    <w:p w14:paraId="762C6D81" w14:textId="77777777" w:rsidR="00981670" w:rsidRPr="0042713F" w:rsidRDefault="00981670" w:rsidP="00981670">
      <w:pPr>
        <w:tabs>
          <w:tab w:val="left" w:pos="7984"/>
        </w:tabs>
        <w:spacing w:line="240" w:lineRule="exact"/>
        <w:jc w:val="both"/>
        <w:rPr>
          <w:sz w:val="28"/>
          <w:szCs w:val="28"/>
        </w:rPr>
      </w:pPr>
      <w:r w:rsidRPr="0042713F">
        <w:rPr>
          <w:sz w:val="28"/>
          <w:szCs w:val="28"/>
        </w:rPr>
        <w:t xml:space="preserve">юрист </w:t>
      </w:r>
      <w:r>
        <w:rPr>
          <w:sz w:val="28"/>
          <w:szCs w:val="28"/>
        </w:rPr>
        <w:t>2</w:t>
      </w:r>
      <w:r w:rsidRPr="0042713F">
        <w:rPr>
          <w:sz w:val="28"/>
          <w:szCs w:val="28"/>
        </w:rPr>
        <w:t xml:space="preserve"> класса                                                                                   </w:t>
      </w:r>
      <w:r>
        <w:rPr>
          <w:sz w:val="28"/>
          <w:szCs w:val="28"/>
        </w:rPr>
        <w:t xml:space="preserve"> Обухова </w:t>
      </w:r>
      <w:r w:rsidRPr="0042713F">
        <w:rPr>
          <w:sz w:val="28"/>
          <w:szCs w:val="28"/>
        </w:rPr>
        <w:t>К.Ф.</w:t>
      </w:r>
    </w:p>
    <w:p w14:paraId="1952CBD2" w14:textId="45B48195" w:rsidR="005672C5" w:rsidRDefault="005672C5" w:rsidP="005672C5">
      <w:pPr>
        <w:shd w:val="clear" w:color="auto" w:fill="FFFFFF"/>
        <w:tabs>
          <w:tab w:val="left" w:pos="1116"/>
        </w:tabs>
        <w:jc w:val="both"/>
        <w:rPr>
          <w:sz w:val="28"/>
          <w:szCs w:val="28"/>
        </w:rPr>
      </w:pPr>
    </w:p>
    <w:p w14:paraId="38DC160F" w14:textId="6E470A9F" w:rsidR="00A36868" w:rsidRDefault="00A36868" w:rsidP="005672C5">
      <w:pPr>
        <w:shd w:val="clear" w:color="auto" w:fill="FFFFFF"/>
        <w:tabs>
          <w:tab w:val="left" w:pos="1116"/>
        </w:tabs>
        <w:jc w:val="both"/>
        <w:rPr>
          <w:sz w:val="28"/>
          <w:szCs w:val="28"/>
        </w:rPr>
      </w:pPr>
    </w:p>
    <w:p w14:paraId="366F7969" w14:textId="6D919087" w:rsidR="00A36868" w:rsidRDefault="00A36868" w:rsidP="005672C5">
      <w:pPr>
        <w:shd w:val="clear" w:color="auto" w:fill="FFFFFF"/>
        <w:tabs>
          <w:tab w:val="left" w:pos="1116"/>
        </w:tabs>
        <w:jc w:val="both"/>
        <w:rPr>
          <w:sz w:val="28"/>
          <w:szCs w:val="28"/>
        </w:rPr>
      </w:pPr>
    </w:p>
    <w:p w14:paraId="04626DA7" w14:textId="4F1554A4" w:rsidR="00A36868" w:rsidRDefault="00A36868" w:rsidP="005672C5">
      <w:pPr>
        <w:shd w:val="clear" w:color="auto" w:fill="FFFFFF"/>
        <w:tabs>
          <w:tab w:val="left" w:pos="1116"/>
        </w:tabs>
        <w:jc w:val="both"/>
        <w:rPr>
          <w:sz w:val="28"/>
          <w:szCs w:val="28"/>
        </w:rPr>
      </w:pPr>
    </w:p>
    <w:p w14:paraId="005D0188" w14:textId="0B106BBE" w:rsidR="00A36868" w:rsidRDefault="00A36868" w:rsidP="005672C5">
      <w:pPr>
        <w:shd w:val="clear" w:color="auto" w:fill="FFFFFF"/>
        <w:tabs>
          <w:tab w:val="left" w:pos="1116"/>
        </w:tabs>
        <w:jc w:val="both"/>
        <w:rPr>
          <w:sz w:val="28"/>
          <w:szCs w:val="28"/>
        </w:rPr>
      </w:pPr>
    </w:p>
    <w:p w14:paraId="10020762" w14:textId="38E1F4AA" w:rsidR="00A36868" w:rsidRDefault="00A36868" w:rsidP="005672C5">
      <w:pPr>
        <w:shd w:val="clear" w:color="auto" w:fill="FFFFFF"/>
        <w:tabs>
          <w:tab w:val="left" w:pos="1116"/>
        </w:tabs>
        <w:jc w:val="both"/>
        <w:rPr>
          <w:sz w:val="28"/>
          <w:szCs w:val="28"/>
        </w:rPr>
      </w:pPr>
    </w:p>
    <w:p w14:paraId="4F73DF95" w14:textId="2B5533BE" w:rsidR="00A36868" w:rsidRDefault="00A36868" w:rsidP="005672C5">
      <w:pPr>
        <w:shd w:val="clear" w:color="auto" w:fill="FFFFFF"/>
        <w:tabs>
          <w:tab w:val="left" w:pos="1116"/>
        </w:tabs>
        <w:jc w:val="both"/>
        <w:rPr>
          <w:sz w:val="28"/>
          <w:szCs w:val="28"/>
        </w:rPr>
      </w:pPr>
    </w:p>
    <w:p w14:paraId="7EAEC6FA" w14:textId="1214658D" w:rsidR="00A36868" w:rsidRDefault="00A36868" w:rsidP="005672C5">
      <w:pPr>
        <w:shd w:val="clear" w:color="auto" w:fill="FFFFFF"/>
        <w:tabs>
          <w:tab w:val="left" w:pos="1116"/>
        </w:tabs>
        <w:jc w:val="both"/>
        <w:rPr>
          <w:sz w:val="28"/>
          <w:szCs w:val="28"/>
        </w:rPr>
      </w:pPr>
    </w:p>
    <w:p w14:paraId="33888819" w14:textId="17D9F190" w:rsidR="00A36868" w:rsidRDefault="00A36868" w:rsidP="005672C5">
      <w:pPr>
        <w:shd w:val="clear" w:color="auto" w:fill="FFFFFF"/>
        <w:tabs>
          <w:tab w:val="left" w:pos="1116"/>
        </w:tabs>
        <w:jc w:val="both"/>
        <w:rPr>
          <w:sz w:val="28"/>
          <w:szCs w:val="28"/>
        </w:rPr>
      </w:pPr>
    </w:p>
    <w:p w14:paraId="1F14E9EC" w14:textId="005EB697" w:rsidR="00A36868" w:rsidRDefault="00A36868" w:rsidP="005672C5">
      <w:pPr>
        <w:shd w:val="clear" w:color="auto" w:fill="FFFFFF"/>
        <w:tabs>
          <w:tab w:val="left" w:pos="1116"/>
        </w:tabs>
        <w:jc w:val="both"/>
        <w:rPr>
          <w:sz w:val="28"/>
          <w:szCs w:val="28"/>
        </w:rPr>
      </w:pPr>
    </w:p>
    <w:p w14:paraId="4C8F66A4" w14:textId="34618CBA" w:rsidR="00A36868" w:rsidRDefault="00A36868" w:rsidP="005672C5">
      <w:pPr>
        <w:shd w:val="clear" w:color="auto" w:fill="FFFFFF"/>
        <w:tabs>
          <w:tab w:val="left" w:pos="1116"/>
        </w:tabs>
        <w:jc w:val="both"/>
        <w:rPr>
          <w:sz w:val="28"/>
          <w:szCs w:val="28"/>
        </w:rPr>
      </w:pPr>
    </w:p>
    <w:p w14:paraId="1D609A0F" w14:textId="1E02E6CD" w:rsidR="00A36868" w:rsidRDefault="00A36868" w:rsidP="005672C5">
      <w:pPr>
        <w:shd w:val="clear" w:color="auto" w:fill="FFFFFF"/>
        <w:tabs>
          <w:tab w:val="left" w:pos="1116"/>
        </w:tabs>
        <w:jc w:val="both"/>
        <w:rPr>
          <w:sz w:val="28"/>
          <w:szCs w:val="28"/>
        </w:rPr>
      </w:pPr>
    </w:p>
    <w:p w14:paraId="705D0689" w14:textId="3BD09B39" w:rsidR="00A36868" w:rsidRDefault="00A36868" w:rsidP="005672C5">
      <w:pPr>
        <w:shd w:val="clear" w:color="auto" w:fill="FFFFFF"/>
        <w:tabs>
          <w:tab w:val="left" w:pos="1116"/>
        </w:tabs>
        <w:jc w:val="both"/>
        <w:rPr>
          <w:sz w:val="28"/>
          <w:szCs w:val="28"/>
        </w:rPr>
      </w:pPr>
    </w:p>
    <w:p w14:paraId="4CDFB173" w14:textId="3CA75727" w:rsidR="00A36868" w:rsidRDefault="00A36868" w:rsidP="005672C5">
      <w:pPr>
        <w:shd w:val="clear" w:color="auto" w:fill="FFFFFF"/>
        <w:tabs>
          <w:tab w:val="left" w:pos="1116"/>
        </w:tabs>
        <w:jc w:val="both"/>
        <w:rPr>
          <w:sz w:val="28"/>
          <w:szCs w:val="28"/>
        </w:rPr>
      </w:pPr>
    </w:p>
    <w:p w14:paraId="7AC74CDB" w14:textId="4ADC57A8" w:rsidR="00A36868" w:rsidRDefault="00A36868" w:rsidP="005672C5">
      <w:pPr>
        <w:shd w:val="clear" w:color="auto" w:fill="FFFFFF"/>
        <w:tabs>
          <w:tab w:val="left" w:pos="1116"/>
        </w:tabs>
        <w:jc w:val="both"/>
        <w:rPr>
          <w:sz w:val="28"/>
          <w:szCs w:val="28"/>
        </w:rPr>
      </w:pPr>
    </w:p>
    <w:p w14:paraId="021BA9AB" w14:textId="7A48AC3B" w:rsidR="00A36868" w:rsidRDefault="00A36868" w:rsidP="005672C5">
      <w:pPr>
        <w:shd w:val="clear" w:color="auto" w:fill="FFFFFF"/>
        <w:tabs>
          <w:tab w:val="left" w:pos="1116"/>
        </w:tabs>
        <w:jc w:val="both"/>
        <w:rPr>
          <w:sz w:val="28"/>
          <w:szCs w:val="28"/>
        </w:rPr>
      </w:pPr>
    </w:p>
    <w:p w14:paraId="51044C98" w14:textId="2CFB490C" w:rsidR="00A36868" w:rsidRDefault="00A36868" w:rsidP="005672C5">
      <w:pPr>
        <w:shd w:val="clear" w:color="auto" w:fill="FFFFFF"/>
        <w:tabs>
          <w:tab w:val="left" w:pos="1116"/>
        </w:tabs>
        <w:jc w:val="both"/>
        <w:rPr>
          <w:sz w:val="28"/>
          <w:szCs w:val="28"/>
        </w:rPr>
      </w:pPr>
    </w:p>
    <w:p w14:paraId="3F2E256E" w14:textId="685EBF28" w:rsidR="00A36868" w:rsidRDefault="00A36868" w:rsidP="005672C5">
      <w:pPr>
        <w:shd w:val="clear" w:color="auto" w:fill="FFFFFF"/>
        <w:tabs>
          <w:tab w:val="left" w:pos="1116"/>
        </w:tabs>
        <w:jc w:val="both"/>
        <w:rPr>
          <w:sz w:val="28"/>
          <w:szCs w:val="28"/>
        </w:rPr>
      </w:pPr>
    </w:p>
    <w:p w14:paraId="15D84557" w14:textId="24E8CBFC" w:rsidR="00A36868" w:rsidRDefault="00A36868" w:rsidP="005672C5">
      <w:pPr>
        <w:shd w:val="clear" w:color="auto" w:fill="FFFFFF"/>
        <w:tabs>
          <w:tab w:val="left" w:pos="1116"/>
        </w:tabs>
        <w:jc w:val="both"/>
        <w:rPr>
          <w:sz w:val="28"/>
          <w:szCs w:val="28"/>
        </w:rPr>
      </w:pPr>
    </w:p>
    <w:p w14:paraId="11E650ED" w14:textId="4BBB476C" w:rsidR="00A36868" w:rsidRDefault="00A36868" w:rsidP="005672C5">
      <w:pPr>
        <w:shd w:val="clear" w:color="auto" w:fill="FFFFFF"/>
        <w:tabs>
          <w:tab w:val="left" w:pos="1116"/>
        </w:tabs>
        <w:jc w:val="both"/>
        <w:rPr>
          <w:sz w:val="28"/>
          <w:szCs w:val="28"/>
        </w:rPr>
      </w:pPr>
    </w:p>
    <w:p w14:paraId="7C50D910" w14:textId="24566734" w:rsidR="00A36868" w:rsidRDefault="00A36868" w:rsidP="005672C5">
      <w:pPr>
        <w:shd w:val="clear" w:color="auto" w:fill="FFFFFF"/>
        <w:tabs>
          <w:tab w:val="left" w:pos="1116"/>
        </w:tabs>
        <w:jc w:val="both"/>
        <w:rPr>
          <w:b/>
          <w:bCs/>
          <w:sz w:val="28"/>
          <w:szCs w:val="28"/>
        </w:rPr>
      </w:pPr>
      <w:r w:rsidRPr="00A36868">
        <w:rPr>
          <w:b/>
          <w:bCs/>
          <w:sz w:val="28"/>
          <w:szCs w:val="28"/>
        </w:rPr>
        <w:lastRenderedPageBreak/>
        <w:t>20. «Совершенствуется система обязательного медицинского страхования в Российской Федерации».</w:t>
      </w:r>
    </w:p>
    <w:p w14:paraId="21C20AC9" w14:textId="2C249324" w:rsidR="00A36868" w:rsidRDefault="00A36868" w:rsidP="005672C5">
      <w:pPr>
        <w:shd w:val="clear" w:color="auto" w:fill="FFFFFF"/>
        <w:tabs>
          <w:tab w:val="left" w:pos="1116"/>
        </w:tabs>
        <w:jc w:val="both"/>
        <w:rPr>
          <w:b/>
          <w:bCs/>
          <w:sz w:val="28"/>
          <w:szCs w:val="28"/>
        </w:rPr>
      </w:pPr>
    </w:p>
    <w:p w14:paraId="1CF723F8" w14:textId="502BA7C0" w:rsidR="00C33818" w:rsidRDefault="00A36868" w:rsidP="00C33818">
      <w:pPr>
        <w:shd w:val="clear" w:color="auto" w:fill="FFFFFF"/>
        <w:tabs>
          <w:tab w:val="left" w:pos="1116"/>
        </w:tabs>
        <w:ind w:firstLine="1117"/>
        <w:jc w:val="both"/>
        <w:rPr>
          <w:sz w:val="28"/>
          <w:szCs w:val="28"/>
        </w:rPr>
      </w:pPr>
      <w:r w:rsidRPr="00A36868">
        <w:rPr>
          <w:sz w:val="28"/>
          <w:szCs w:val="28"/>
        </w:rPr>
        <w:t>Федеральны</w:t>
      </w:r>
      <w:r w:rsidR="00C33818">
        <w:rPr>
          <w:sz w:val="28"/>
          <w:szCs w:val="28"/>
        </w:rPr>
        <w:t>м</w:t>
      </w:r>
      <w:r w:rsidRPr="00A36868">
        <w:rPr>
          <w:sz w:val="28"/>
          <w:szCs w:val="28"/>
        </w:rPr>
        <w:t xml:space="preserve"> закон</w:t>
      </w:r>
      <w:r w:rsidR="00C33818">
        <w:rPr>
          <w:sz w:val="28"/>
          <w:szCs w:val="28"/>
        </w:rPr>
        <w:t>ом</w:t>
      </w:r>
      <w:r w:rsidRPr="00A36868">
        <w:rPr>
          <w:sz w:val="28"/>
          <w:szCs w:val="28"/>
        </w:rPr>
        <w:t xml:space="preserve"> от 28.11.2025 </w:t>
      </w:r>
      <w:r w:rsidR="00C33818">
        <w:rPr>
          <w:sz w:val="28"/>
          <w:szCs w:val="28"/>
        </w:rPr>
        <w:t>№</w:t>
      </w:r>
      <w:r w:rsidRPr="00A36868">
        <w:rPr>
          <w:sz w:val="28"/>
          <w:szCs w:val="28"/>
        </w:rPr>
        <w:t xml:space="preserve"> 430-ФЗ</w:t>
      </w:r>
      <w:r w:rsidR="00C33818">
        <w:rPr>
          <w:sz w:val="28"/>
          <w:szCs w:val="28"/>
        </w:rPr>
        <w:t xml:space="preserve"> «</w:t>
      </w:r>
      <w:r w:rsidRPr="00A36868">
        <w:rPr>
          <w:sz w:val="28"/>
          <w:szCs w:val="28"/>
        </w:rPr>
        <w:t xml:space="preserve">О внесении изменений в Федеральный закон </w:t>
      </w:r>
      <w:r w:rsidR="00C33818">
        <w:rPr>
          <w:sz w:val="28"/>
          <w:szCs w:val="28"/>
        </w:rPr>
        <w:t>«</w:t>
      </w:r>
      <w:r w:rsidRPr="00A36868">
        <w:rPr>
          <w:sz w:val="28"/>
          <w:szCs w:val="28"/>
        </w:rPr>
        <w:t>Об обязательном медицинском страховании в Российской Федерации</w:t>
      </w:r>
      <w:r w:rsidR="00C33818">
        <w:rPr>
          <w:sz w:val="28"/>
          <w:szCs w:val="28"/>
        </w:rPr>
        <w:t xml:space="preserve">» </w:t>
      </w:r>
      <w:r w:rsidRPr="00A36868">
        <w:rPr>
          <w:sz w:val="28"/>
          <w:szCs w:val="28"/>
        </w:rPr>
        <w:t xml:space="preserve">ужесточаются условия оказания бесплатной медицинской помощи иностранцам. </w:t>
      </w:r>
    </w:p>
    <w:p w14:paraId="122DA8EB" w14:textId="79CF337C" w:rsidR="00A36868" w:rsidRPr="00A36868" w:rsidRDefault="00A36868" w:rsidP="00C33818">
      <w:pPr>
        <w:shd w:val="clear" w:color="auto" w:fill="FFFFFF"/>
        <w:tabs>
          <w:tab w:val="left" w:pos="1116"/>
        </w:tabs>
        <w:ind w:firstLine="1117"/>
        <w:jc w:val="both"/>
        <w:rPr>
          <w:sz w:val="28"/>
          <w:szCs w:val="28"/>
        </w:rPr>
      </w:pPr>
      <w:r w:rsidRPr="00A36868">
        <w:rPr>
          <w:sz w:val="28"/>
          <w:szCs w:val="28"/>
        </w:rPr>
        <w:t>Теперь временно пребывающие и работающие на территории РФ иностранцы смогут приобрести права застрахованных лиц при уплате за них страхователями страховых взносов на ОМС в течение не менее пяти лет. Ранее минимальный срок уплаты страховых взносов для получения иностранцем полиса ОМС составлял 3 года.</w:t>
      </w:r>
    </w:p>
    <w:p w14:paraId="1861E500" w14:textId="77777777" w:rsidR="005672C5" w:rsidRPr="005672C5" w:rsidRDefault="005672C5" w:rsidP="00C33818">
      <w:pPr>
        <w:shd w:val="clear" w:color="auto" w:fill="FFFFFF"/>
        <w:tabs>
          <w:tab w:val="left" w:pos="1116"/>
        </w:tabs>
        <w:ind w:firstLine="1117"/>
        <w:jc w:val="both"/>
        <w:rPr>
          <w:sz w:val="28"/>
          <w:szCs w:val="28"/>
        </w:rPr>
      </w:pPr>
    </w:p>
    <w:p w14:paraId="612F09AB" w14:textId="77777777" w:rsidR="00C33818" w:rsidRPr="0042713F" w:rsidRDefault="00C33818" w:rsidP="00C33818">
      <w:pPr>
        <w:spacing w:line="240" w:lineRule="exact"/>
        <w:jc w:val="both"/>
        <w:rPr>
          <w:sz w:val="28"/>
          <w:szCs w:val="28"/>
        </w:rPr>
      </w:pPr>
      <w:r w:rsidRPr="0042713F">
        <w:rPr>
          <w:sz w:val="28"/>
          <w:szCs w:val="28"/>
        </w:rPr>
        <w:t xml:space="preserve">Помощник прокурора                                                                           </w:t>
      </w:r>
    </w:p>
    <w:p w14:paraId="6492D24A" w14:textId="77777777" w:rsidR="00C33818" w:rsidRPr="0042713F" w:rsidRDefault="00C33818" w:rsidP="00C33818">
      <w:pPr>
        <w:tabs>
          <w:tab w:val="left" w:pos="7984"/>
        </w:tabs>
        <w:spacing w:line="240" w:lineRule="exact"/>
        <w:jc w:val="both"/>
        <w:rPr>
          <w:sz w:val="28"/>
          <w:szCs w:val="28"/>
        </w:rPr>
      </w:pPr>
      <w:r w:rsidRPr="0042713F">
        <w:rPr>
          <w:sz w:val="28"/>
          <w:szCs w:val="28"/>
        </w:rPr>
        <w:t>Городищенского района</w:t>
      </w:r>
    </w:p>
    <w:p w14:paraId="6F9A53AC" w14:textId="77777777" w:rsidR="00C33818" w:rsidRPr="0042713F" w:rsidRDefault="00C33818" w:rsidP="00C33818">
      <w:pPr>
        <w:tabs>
          <w:tab w:val="left" w:pos="7984"/>
        </w:tabs>
        <w:spacing w:line="240" w:lineRule="exact"/>
        <w:jc w:val="both"/>
        <w:rPr>
          <w:sz w:val="28"/>
          <w:szCs w:val="28"/>
        </w:rPr>
      </w:pPr>
    </w:p>
    <w:p w14:paraId="0E88D1D1" w14:textId="77777777" w:rsidR="00C33818" w:rsidRPr="0042713F" w:rsidRDefault="00C33818" w:rsidP="00C33818">
      <w:pPr>
        <w:tabs>
          <w:tab w:val="left" w:pos="7984"/>
        </w:tabs>
        <w:spacing w:line="240" w:lineRule="exact"/>
        <w:jc w:val="both"/>
        <w:rPr>
          <w:sz w:val="28"/>
          <w:szCs w:val="28"/>
        </w:rPr>
      </w:pPr>
      <w:r w:rsidRPr="0042713F">
        <w:rPr>
          <w:sz w:val="28"/>
          <w:szCs w:val="28"/>
        </w:rPr>
        <w:t xml:space="preserve">юрист </w:t>
      </w:r>
      <w:r>
        <w:rPr>
          <w:sz w:val="28"/>
          <w:szCs w:val="28"/>
        </w:rPr>
        <w:t>2</w:t>
      </w:r>
      <w:r w:rsidRPr="0042713F">
        <w:rPr>
          <w:sz w:val="28"/>
          <w:szCs w:val="28"/>
        </w:rPr>
        <w:t xml:space="preserve"> класса                                                                                   </w:t>
      </w:r>
      <w:r>
        <w:rPr>
          <w:sz w:val="28"/>
          <w:szCs w:val="28"/>
        </w:rPr>
        <w:t xml:space="preserve"> Обухова </w:t>
      </w:r>
      <w:r w:rsidRPr="0042713F">
        <w:rPr>
          <w:sz w:val="28"/>
          <w:szCs w:val="28"/>
        </w:rPr>
        <w:t>К.Ф.</w:t>
      </w:r>
    </w:p>
    <w:p w14:paraId="6EC3E634" w14:textId="755E1DD1" w:rsidR="007B5BB1" w:rsidRDefault="007B5BB1" w:rsidP="002A7DDA">
      <w:pPr>
        <w:shd w:val="clear" w:color="auto" w:fill="FFFFFF"/>
        <w:tabs>
          <w:tab w:val="left" w:pos="1116"/>
        </w:tabs>
        <w:jc w:val="both"/>
        <w:rPr>
          <w:sz w:val="28"/>
          <w:szCs w:val="28"/>
        </w:rPr>
      </w:pPr>
    </w:p>
    <w:p w14:paraId="36AAE1CC" w14:textId="54A52726" w:rsidR="00434034" w:rsidRDefault="00434034" w:rsidP="002A7DDA">
      <w:pPr>
        <w:shd w:val="clear" w:color="auto" w:fill="FFFFFF"/>
        <w:tabs>
          <w:tab w:val="left" w:pos="1116"/>
        </w:tabs>
        <w:jc w:val="both"/>
        <w:rPr>
          <w:sz w:val="28"/>
          <w:szCs w:val="28"/>
        </w:rPr>
      </w:pPr>
    </w:p>
    <w:p w14:paraId="5EDBC70D" w14:textId="30702D4B" w:rsidR="00434034" w:rsidRDefault="00434034" w:rsidP="002A7DDA">
      <w:pPr>
        <w:shd w:val="clear" w:color="auto" w:fill="FFFFFF"/>
        <w:tabs>
          <w:tab w:val="left" w:pos="1116"/>
        </w:tabs>
        <w:jc w:val="both"/>
        <w:rPr>
          <w:sz w:val="28"/>
          <w:szCs w:val="28"/>
        </w:rPr>
      </w:pPr>
    </w:p>
    <w:p w14:paraId="5A865B7B" w14:textId="6F70513A" w:rsidR="00434034" w:rsidRDefault="00434034" w:rsidP="002A7DDA">
      <w:pPr>
        <w:shd w:val="clear" w:color="auto" w:fill="FFFFFF"/>
        <w:tabs>
          <w:tab w:val="left" w:pos="1116"/>
        </w:tabs>
        <w:jc w:val="both"/>
        <w:rPr>
          <w:sz w:val="28"/>
          <w:szCs w:val="28"/>
        </w:rPr>
      </w:pPr>
    </w:p>
    <w:p w14:paraId="42E90C37" w14:textId="0186746C" w:rsidR="00434034" w:rsidRDefault="00434034" w:rsidP="002A7DDA">
      <w:pPr>
        <w:shd w:val="clear" w:color="auto" w:fill="FFFFFF"/>
        <w:tabs>
          <w:tab w:val="left" w:pos="1116"/>
        </w:tabs>
        <w:jc w:val="both"/>
        <w:rPr>
          <w:sz w:val="28"/>
          <w:szCs w:val="28"/>
        </w:rPr>
      </w:pPr>
    </w:p>
    <w:p w14:paraId="1E2D0FEE" w14:textId="41C8D5E2" w:rsidR="00434034" w:rsidRDefault="00434034" w:rsidP="002A7DDA">
      <w:pPr>
        <w:shd w:val="clear" w:color="auto" w:fill="FFFFFF"/>
        <w:tabs>
          <w:tab w:val="left" w:pos="1116"/>
        </w:tabs>
        <w:jc w:val="both"/>
        <w:rPr>
          <w:sz w:val="28"/>
          <w:szCs w:val="28"/>
        </w:rPr>
      </w:pPr>
    </w:p>
    <w:p w14:paraId="50C21BD3" w14:textId="41B25235" w:rsidR="00434034" w:rsidRDefault="00434034" w:rsidP="002A7DDA">
      <w:pPr>
        <w:shd w:val="clear" w:color="auto" w:fill="FFFFFF"/>
        <w:tabs>
          <w:tab w:val="left" w:pos="1116"/>
        </w:tabs>
        <w:jc w:val="both"/>
        <w:rPr>
          <w:sz w:val="28"/>
          <w:szCs w:val="28"/>
        </w:rPr>
      </w:pPr>
    </w:p>
    <w:p w14:paraId="71088BF3" w14:textId="6FEDDB2A" w:rsidR="00434034" w:rsidRDefault="00434034" w:rsidP="002A7DDA">
      <w:pPr>
        <w:shd w:val="clear" w:color="auto" w:fill="FFFFFF"/>
        <w:tabs>
          <w:tab w:val="left" w:pos="1116"/>
        </w:tabs>
        <w:jc w:val="both"/>
        <w:rPr>
          <w:sz w:val="28"/>
          <w:szCs w:val="28"/>
        </w:rPr>
      </w:pPr>
    </w:p>
    <w:p w14:paraId="12FDDE0F" w14:textId="303CAC68" w:rsidR="00434034" w:rsidRDefault="00434034" w:rsidP="002A7DDA">
      <w:pPr>
        <w:shd w:val="clear" w:color="auto" w:fill="FFFFFF"/>
        <w:tabs>
          <w:tab w:val="left" w:pos="1116"/>
        </w:tabs>
        <w:jc w:val="both"/>
        <w:rPr>
          <w:sz w:val="28"/>
          <w:szCs w:val="28"/>
        </w:rPr>
      </w:pPr>
    </w:p>
    <w:p w14:paraId="22AEEC26" w14:textId="2BA62388" w:rsidR="00434034" w:rsidRDefault="00434034" w:rsidP="002A7DDA">
      <w:pPr>
        <w:shd w:val="clear" w:color="auto" w:fill="FFFFFF"/>
        <w:tabs>
          <w:tab w:val="left" w:pos="1116"/>
        </w:tabs>
        <w:jc w:val="both"/>
        <w:rPr>
          <w:sz w:val="28"/>
          <w:szCs w:val="28"/>
        </w:rPr>
      </w:pPr>
    </w:p>
    <w:p w14:paraId="1FADD4F3" w14:textId="6ACF3F1F" w:rsidR="00434034" w:rsidRDefault="00434034" w:rsidP="002A7DDA">
      <w:pPr>
        <w:shd w:val="clear" w:color="auto" w:fill="FFFFFF"/>
        <w:tabs>
          <w:tab w:val="left" w:pos="1116"/>
        </w:tabs>
        <w:jc w:val="both"/>
        <w:rPr>
          <w:sz w:val="28"/>
          <w:szCs w:val="28"/>
        </w:rPr>
      </w:pPr>
    </w:p>
    <w:p w14:paraId="2BB58817" w14:textId="6E32AFB2" w:rsidR="00434034" w:rsidRDefault="00434034" w:rsidP="002A7DDA">
      <w:pPr>
        <w:shd w:val="clear" w:color="auto" w:fill="FFFFFF"/>
        <w:tabs>
          <w:tab w:val="left" w:pos="1116"/>
        </w:tabs>
        <w:jc w:val="both"/>
        <w:rPr>
          <w:sz w:val="28"/>
          <w:szCs w:val="28"/>
        </w:rPr>
      </w:pPr>
    </w:p>
    <w:p w14:paraId="298B3B99" w14:textId="5D7A20D7" w:rsidR="00434034" w:rsidRDefault="00434034" w:rsidP="002A7DDA">
      <w:pPr>
        <w:shd w:val="clear" w:color="auto" w:fill="FFFFFF"/>
        <w:tabs>
          <w:tab w:val="left" w:pos="1116"/>
        </w:tabs>
        <w:jc w:val="both"/>
        <w:rPr>
          <w:sz w:val="28"/>
          <w:szCs w:val="28"/>
        </w:rPr>
      </w:pPr>
    </w:p>
    <w:p w14:paraId="314AC427" w14:textId="1C53E32A" w:rsidR="00434034" w:rsidRDefault="00434034" w:rsidP="002A7DDA">
      <w:pPr>
        <w:shd w:val="clear" w:color="auto" w:fill="FFFFFF"/>
        <w:tabs>
          <w:tab w:val="left" w:pos="1116"/>
        </w:tabs>
        <w:jc w:val="both"/>
        <w:rPr>
          <w:sz w:val="28"/>
          <w:szCs w:val="28"/>
        </w:rPr>
      </w:pPr>
    </w:p>
    <w:p w14:paraId="593E7150" w14:textId="4B8DE699" w:rsidR="00434034" w:rsidRDefault="00434034" w:rsidP="002A7DDA">
      <w:pPr>
        <w:shd w:val="clear" w:color="auto" w:fill="FFFFFF"/>
        <w:tabs>
          <w:tab w:val="left" w:pos="1116"/>
        </w:tabs>
        <w:jc w:val="both"/>
        <w:rPr>
          <w:sz w:val="28"/>
          <w:szCs w:val="28"/>
        </w:rPr>
      </w:pPr>
    </w:p>
    <w:p w14:paraId="1DD461F0" w14:textId="77BDEC4E" w:rsidR="00434034" w:rsidRDefault="00434034" w:rsidP="002A7DDA">
      <w:pPr>
        <w:shd w:val="clear" w:color="auto" w:fill="FFFFFF"/>
        <w:tabs>
          <w:tab w:val="left" w:pos="1116"/>
        </w:tabs>
        <w:jc w:val="both"/>
        <w:rPr>
          <w:sz w:val="28"/>
          <w:szCs w:val="28"/>
        </w:rPr>
      </w:pPr>
    </w:p>
    <w:p w14:paraId="4C1F6E69" w14:textId="6CDB9892" w:rsidR="00434034" w:rsidRDefault="00434034" w:rsidP="002A7DDA">
      <w:pPr>
        <w:shd w:val="clear" w:color="auto" w:fill="FFFFFF"/>
        <w:tabs>
          <w:tab w:val="left" w:pos="1116"/>
        </w:tabs>
        <w:jc w:val="both"/>
        <w:rPr>
          <w:sz w:val="28"/>
          <w:szCs w:val="28"/>
        </w:rPr>
      </w:pPr>
    </w:p>
    <w:p w14:paraId="3F78FE7E" w14:textId="1FC7FF84" w:rsidR="00434034" w:rsidRDefault="00434034" w:rsidP="002A7DDA">
      <w:pPr>
        <w:shd w:val="clear" w:color="auto" w:fill="FFFFFF"/>
        <w:tabs>
          <w:tab w:val="left" w:pos="1116"/>
        </w:tabs>
        <w:jc w:val="both"/>
        <w:rPr>
          <w:sz w:val="28"/>
          <w:szCs w:val="28"/>
        </w:rPr>
      </w:pPr>
    </w:p>
    <w:p w14:paraId="56A23954" w14:textId="287E2535" w:rsidR="00434034" w:rsidRDefault="00434034" w:rsidP="002A7DDA">
      <w:pPr>
        <w:shd w:val="clear" w:color="auto" w:fill="FFFFFF"/>
        <w:tabs>
          <w:tab w:val="left" w:pos="1116"/>
        </w:tabs>
        <w:jc w:val="both"/>
        <w:rPr>
          <w:sz w:val="28"/>
          <w:szCs w:val="28"/>
        </w:rPr>
      </w:pPr>
    </w:p>
    <w:p w14:paraId="0A6625FE" w14:textId="0BCC3C8C" w:rsidR="00434034" w:rsidRDefault="00434034" w:rsidP="002A7DDA">
      <w:pPr>
        <w:shd w:val="clear" w:color="auto" w:fill="FFFFFF"/>
        <w:tabs>
          <w:tab w:val="left" w:pos="1116"/>
        </w:tabs>
        <w:jc w:val="both"/>
        <w:rPr>
          <w:sz w:val="28"/>
          <w:szCs w:val="28"/>
        </w:rPr>
      </w:pPr>
    </w:p>
    <w:p w14:paraId="353B6DF9" w14:textId="43F6BC41" w:rsidR="00434034" w:rsidRDefault="00434034" w:rsidP="002A7DDA">
      <w:pPr>
        <w:shd w:val="clear" w:color="auto" w:fill="FFFFFF"/>
        <w:tabs>
          <w:tab w:val="left" w:pos="1116"/>
        </w:tabs>
        <w:jc w:val="both"/>
        <w:rPr>
          <w:sz w:val="28"/>
          <w:szCs w:val="28"/>
        </w:rPr>
      </w:pPr>
    </w:p>
    <w:p w14:paraId="6BA0D86F" w14:textId="149C1DD4" w:rsidR="00434034" w:rsidRDefault="00434034" w:rsidP="002A7DDA">
      <w:pPr>
        <w:shd w:val="clear" w:color="auto" w:fill="FFFFFF"/>
        <w:tabs>
          <w:tab w:val="left" w:pos="1116"/>
        </w:tabs>
        <w:jc w:val="both"/>
        <w:rPr>
          <w:sz w:val="28"/>
          <w:szCs w:val="28"/>
        </w:rPr>
      </w:pPr>
    </w:p>
    <w:p w14:paraId="4430F919" w14:textId="25D11EEF" w:rsidR="00434034" w:rsidRDefault="00434034" w:rsidP="002A7DDA">
      <w:pPr>
        <w:shd w:val="clear" w:color="auto" w:fill="FFFFFF"/>
        <w:tabs>
          <w:tab w:val="left" w:pos="1116"/>
        </w:tabs>
        <w:jc w:val="both"/>
        <w:rPr>
          <w:sz w:val="28"/>
          <w:szCs w:val="28"/>
        </w:rPr>
      </w:pPr>
    </w:p>
    <w:p w14:paraId="629C6B0C" w14:textId="25C39C5A" w:rsidR="00434034" w:rsidRDefault="00434034" w:rsidP="002A7DDA">
      <w:pPr>
        <w:shd w:val="clear" w:color="auto" w:fill="FFFFFF"/>
        <w:tabs>
          <w:tab w:val="left" w:pos="1116"/>
        </w:tabs>
        <w:jc w:val="both"/>
        <w:rPr>
          <w:sz w:val="28"/>
          <w:szCs w:val="28"/>
        </w:rPr>
      </w:pPr>
    </w:p>
    <w:p w14:paraId="5C51FF3C" w14:textId="50B99922" w:rsidR="00434034" w:rsidRDefault="00434034" w:rsidP="002A7DDA">
      <w:pPr>
        <w:shd w:val="clear" w:color="auto" w:fill="FFFFFF"/>
        <w:tabs>
          <w:tab w:val="left" w:pos="1116"/>
        </w:tabs>
        <w:jc w:val="both"/>
        <w:rPr>
          <w:sz w:val="28"/>
          <w:szCs w:val="28"/>
        </w:rPr>
      </w:pPr>
    </w:p>
    <w:p w14:paraId="7B347C3F" w14:textId="278F875B" w:rsidR="00434034" w:rsidRDefault="00434034" w:rsidP="002A7DDA">
      <w:pPr>
        <w:shd w:val="clear" w:color="auto" w:fill="FFFFFF"/>
        <w:tabs>
          <w:tab w:val="left" w:pos="1116"/>
        </w:tabs>
        <w:jc w:val="both"/>
        <w:rPr>
          <w:sz w:val="28"/>
          <w:szCs w:val="28"/>
        </w:rPr>
      </w:pPr>
    </w:p>
    <w:p w14:paraId="48487B4F" w14:textId="1FAF69F5" w:rsidR="00434034" w:rsidRDefault="00434034" w:rsidP="002A7DDA">
      <w:pPr>
        <w:shd w:val="clear" w:color="auto" w:fill="FFFFFF"/>
        <w:tabs>
          <w:tab w:val="left" w:pos="1116"/>
        </w:tabs>
        <w:jc w:val="both"/>
        <w:rPr>
          <w:sz w:val="28"/>
          <w:szCs w:val="28"/>
        </w:rPr>
      </w:pPr>
    </w:p>
    <w:p w14:paraId="278090D5" w14:textId="0A40F108" w:rsidR="00434034" w:rsidRDefault="00434034" w:rsidP="002A7DDA">
      <w:pPr>
        <w:shd w:val="clear" w:color="auto" w:fill="FFFFFF"/>
        <w:tabs>
          <w:tab w:val="left" w:pos="1116"/>
        </w:tabs>
        <w:jc w:val="both"/>
        <w:rPr>
          <w:sz w:val="28"/>
          <w:szCs w:val="28"/>
        </w:rPr>
      </w:pPr>
    </w:p>
    <w:p w14:paraId="786B757A" w14:textId="4D86C4A7" w:rsidR="00434034" w:rsidRDefault="00434034" w:rsidP="002A7DDA">
      <w:pPr>
        <w:shd w:val="clear" w:color="auto" w:fill="FFFFFF"/>
        <w:tabs>
          <w:tab w:val="left" w:pos="1116"/>
        </w:tabs>
        <w:jc w:val="both"/>
        <w:rPr>
          <w:sz w:val="28"/>
          <w:szCs w:val="28"/>
        </w:rPr>
      </w:pPr>
    </w:p>
    <w:p w14:paraId="463313E8" w14:textId="308F91EF" w:rsidR="00434034" w:rsidRDefault="00434034" w:rsidP="002A7DDA">
      <w:pPr>
        <w:shd w:val="clear" w:color="auto" w:fill="FFFFFF"/>
        <w:tabs>
          <w:tab w:val="left" w:pos="1116"/>
        </w:tabs>
        <w:jc w:val="both"/>
        <w:rPr>
          <w:sz w:val="28"/>
          <w:szCs w:val="28"/>
        </w:rPr>
      </w:pPr>
    </w:p>
    <w:p w14:paraId="0EDE51D2" w14:textId="01F5B085" w:rsidR="00434034" w:rsidRDefault="00434034" w:rsidP="002A7DDA">
      <w:pPr>
        <w:shd w:val="clear" w:color="auto" w:fill="FFFFFF"/>
        <w:tabs>
          <w:tab w:val="left" w:pos="1116"/>
        </w:tabs>
        <w:jc w:val="both"/>
        <w:rPr>
          <w:sz w:val="28"/>
          <w:szCs w:val="28"/>
        </w:rPr>
      </w:pPr>
    </w:p>
    <w:p w14:paraId="66CC0247" w14:textId="3B805215" w:rsidR="00434034" w:rsidRDefault="00434034" w:rsidP="002A7DDA">
      <w:pPr>
        <w:shd w:val="clear" w:color="auto" w:fill="FFFFFF"/>
        <w:tabs>
          <w:tab w:val="left" w:pos="1116"/>
        </w:tabs>
        <w:jc w:val="both"/>
        <w:rPr>
          <w:sz w:val="28"/>
          <w:szCs w:val="28"/>
        </w:rPr>
      </w:pPr>
    </w:p>
    <w:p w14:paraId="576CB24A" w14:textId="32BB6042" w:rsidR="00434034" w:rsidRPr="00434034" w:rsidRDefault="00434034" w:rsidP="00434034">
      <w:pPr>
        <w:shd w:val="clear" w:color="auto" w:fill="FFFFFF"/>
        <w:tabs>
          <w:tab w:val="left" w:pos="1116"/>
        </w:tabs>
        <w:jc w:val="both"/>
        <w:rPr>
          <w:b/>
          <w:bCs/>
          <w:sz w:val="28"/>
          <w:szCs w:val="28"/>
        </w:rPr>
      </w:pPr>
      <w:r w:rsidRPr="00434034">
        <w:rPr>
          <w:b/>
          <w:bCs/>
          <w:sz w:val="28"/>
          <w:szCs w:val="28"/>
        </w:rPr>
        <w:lastRenderedPageBreak/>
        <w:t>21. «</w:t>
      </w:r>
      <w:r w:rsidRPr="00434034">
        <w:rPr>
          <w:b/>
          <w:bCs/>
          <w:sz w:val="28"/>
          <w:szCs w:val="28"/>
        </w:rPr>
        <w:t>Установлены особенности оказания государственной социальной помощи на основании социального контракта участникам специальной военной операции в целях стимулирования осуществления ими индивидуальной предпринимательской деятельности</w:t>
      </w:r>
      <w:r w:rsidRPr="00434034">
        <w:rPr>
          <w:b/>
          <w:bCs/>
          <w:sz w:val="28"/>
          <w:szCs w:val="28"/>
        </w:rPr>
        <w:t>».</w:t>
      </w:r>
    </w:p>
    <w:p w14:paraId="00009256" w14:textId="77777777" w:rsidR="00434034" w:rsidRPr="00434034" w:rsidRDefault="00434034" w:rsidP="00434034">
      <w:pPr>
        <w:shd w:val="clear" w:color="auto" w:fill="FFFFFF"/>
        <w:tabs>
          <w:tab w:val="left" w:pos="1116"/>
        </w:tabs>
        <w:jc w:val="both"/>
        <w:rPr>
          <w:sz w:val="28"/>
          <w:szCs w:val="28"/>
        </w:rPr>
      </w:pPr>
    </w:p>
    <w:p w14:paraId="5A61EF2B" w14:textId="6848DB57" w:rsidR="00434034" w:rsidRPr="00434034" w:rsidRDefault="00434034" w:rsidP="00434034">
      <w:pPr>
        <w:shd w:val="clear" w:color="auto" w:fill="FFFFFF"/>
        <w:tabs>
          <w:tab w:val="left" w:pos="1116"/>
        </w:tabs>
        <w:ind w:firstLine="1117"/>
        <w:jc w:val="both"/>
        <w:rPr>
          <w:sz w:val="28"/>
          <w:szCs w:val="28"/>
        </w:rPr>
      </w:pPr>
      <w:r w:rsidRPr="00434034">
        <w:rPr>
          <w:sz w:val="28"/>
          <w:szCs w:val="28"/>
        </w:rPr>
        <w:t>Государственная социальная помощь на основании социального контракта участникам специальной военной операции оказывается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государственная социальная помощь на основании социального контракта оказывается им или их супругам, признанным в установленном порядке безработными или ищущими работу.</w:t>
      </w:r>
    </w:p>
    <w:p w14:paraId="63EAE2EB" w14:textId="6ABD36E0" w:rsidR="00434034" w:rsidRPr="00434034" w:rsidRDefault="00434034" w:rsidP="00434034">
      <w:pPr>
        <w:shd w:val="clear" w:color="auto" w:fill="FFFFFF"/>
        <w:tabs>
          <w:tab w:val="left" w:pos="1116"/>
        </w:tabs>
        <w:ind w:firstLine="1117"/>
        <w:jc w:val="both"/>
        <w:rPr>
          <w:sz w:val="28"/>
          <w:szCs w:val="28"/>
        </w:rPr>
      </w:pPr>
      <w:r w:rsidRPr="00434034">
        <w:rPr>
          <w:sz w:val="28"/>
          <w:szCs w:val="28"/>
        </w:rPr>
        <w:t>Социальный контракт заключается однократно. К такому социальному контракту прилагается программа социальной адаптации, предусматривающая обязательные для реализации получателями государственной социальной помощи мероприятия по осуществлению индивидуальной предпринимательской деятельности.</w:t>
      </w:r>
    </w:p>
    <w:p w14:paraId="183F8954" w14:textId="4E13894C" w:rsidR="00434034" w:rsidRPr="00434034" w:rsidRDefault="00434034" w:rsidP="00434034">
      <w:pPr>
        <w:shd w:val="clear" w:color="auto" w:fill="FFFFFF"/>
        <w:tabs>
          <w:tab w:val="left" w:pos="1116"/>
        </w:tabs>
        <w:ind w:firstLine="1117"/>
        <w:jc w:val="both"/>
        <w:rPr>
          <w:sz w:val="28"/>
          <w:szCs w:val="28"/>
        </w:rPr>
      </w:pPr>
      <w:r w:rsidRPr="00434034">
        <w:rPr>
          <w:sz w:val="28"/>
          <w:szCs w:val="28"/>
        </w:rPr>
        <w:t>При подаче заявления об оказании государственной социальной помощи гражданин предоставляет рекомендацию, выдаваемую организацией, созданной на основании акта Президента РФ в целях поддержки участников специальной военной операции, в порядке и по форме, которые установлены Правительством РФ.</w:t>
      </w:r>
    </w:p>
    <w:p w14:paraId="5C5FC208" w14:textId="5E8709A4" w:rsidR="00434034" w:rsidRPr="00434034" w:rsidRDefault="00434034" w:rsidP="00434034">
      <w:pPr>
        <w:shd w:val="clear" w:color="auto" w:fill="FFFFFF"/>
        <w:tabs>
          <w:tab w:val="left" w:pos="1116"/>
        </w:tabs>
        <w:ind w:firstLine="1117"/>
        <w:jc w:val="both"/>
        <w:rPr>
          <w:sz w:val="28"/>
          <w:szCs w:val="28"/>
        </w:rPr>
      </w:pPr>
      <w:r w:rsidRPr="00434034">
        <w:rPr>
          <w:sz w:val="28"/>
          <w:szCs w:val="28"/>
        </w:rPr>
        <w:t>Кроме того, в числе прочего определен перечень полномочий, осуществляемых Правительством РФ в социальной сфере в 2026 году, установлен порядок социального обеспечения по обязательному социальному страхованию от несчастных случаев на производстве и профессиональных заболеваний для граждан, проживающих (проживавших) на территориях ДНР и ЛНР, которым страховое обеспечение было назначено по законодательству Украины и которые не могут подтвердить размер причитающейся им выплаты до даты начала действия законодательства РФ об обязательном социальном страховании от несчастных случаев на производстве и профессиональных заболеваний на территории новых субъектов (1 марта 2023 года).</w:t>
      </w:r>
    </w:p>
    <w:p w14:paraId="60A394D5" w14:textId="4E213363" w:rsidR="00434034" w:rsidRPr="00434034" w:rsidRDefault="00434034" w:rsidP="00434034">
      <w:pPr>
        <w:shd w:val="clear" w:color="auto" w:fill="FFFFFF"/>
        <w:tabs>
          <w:tab w:val="left" w:pos="1116"/>
        </w:tabs>
        <w:ind w:firstLine="1117"/>
        <w:jc w:val="both"/>
        <w:rPr>
          <w:sz w:val="28"/>
          <w:szCs w:val="28"/>
        </w:rPr>
      </w:pPr>
      <w:r>
        <w:rPr>
          <w:sz w:val="28"/>
          <w:szCs w:val="28"/>
        </w:rPr>
        <w:t>(</w:t>
      </w:r>
      <w:r w:rsidRPr="00434034">
        <w:rPr>
          <w:sz w:val="28"/>
          <w:szCs w:val="28"/>
        </w:rPr>
        <w:t xml:space="preserve">Федеральный закон от 28.11.2025 </w:t>
      </w:r>
      <w:r>
        <w:rPr>
          <w:sz w:val="28"/>
          <w:szCs w:val="28"/>
        </w:rPr>
        <w:t>№</w:t>
      </w:r>
      <w:r w:rsidRPr="00434034">
        <w:rPr>
          <w:sz w:val="28"/>
          <w:szCs w:val="28"/>
        </w:rPr>
        <w:t xml:space="preserve"> 439-ФЗ</w:t>
      </w:r>
      <w:r>
        <w:rPr>
          <w:sz w:val="28"/>
          <w:szCs w:val="28"/>
        </w:rPr>
        <w:t xml:space="preserve"> «</w:t>
      </w:r>
      <w:r w:rsidRPr="00434034">
        <w:rPr>
          <w:sz w:val="28"/>
          <w:szCs w:val="28"/>
        </w:rPr>
        <w:t>О внесении изменений в отдельные законодательные акты Российской Федерации</w:t>
      </w:r>
      <w:r>
        <w:rPr>
          <w:sz w:val="28"/>
          <w:szCs w:val="28"/>
        </w:rPr>
        <w:t>»).</w:t>
      </w:r>
    </w:p>
    <w:p w14:paraId="44D9C5DF" w14:textId="29B1C8F2" w:rsidR="00434034" w:rsidRDefault="00434034" w:rsidP="00434034">
      <w:pPr>
        <w:shd w:val="clear" w:color="auto" w:fill="FFFFFF"/>
        <w:tabs>
          <w:tab w:val="left" w:pos="1116"/>
        </w:tabs>
        <w:jc w:val="both"/>
        <w:rPr>
          <w:sz w:val="28"/>
          <w:szCs w:val="28"/>
        </w:rPr>
      </w:pPr>
    </w:p>
    <w:p w14:paraId="2476B3C6" w14:textId="78DB6DD2" w:rsidR="00434034" w:rsidRDefault="00434034" w:rsidP="00434034">
      <w:pPr>
        <w:shd w:val="clear" w:color="auto" w:fill="FFFFFF"/>
        <w:tabs>
          <w:tab w:val="left" w:pos="1116"/>
        </w:tabs>
        <w:jc w:val="both"/>
        <w:rPr>
          <w:sz w:val="28"/>
          <w:szCs w:val="28"/>
        </w:rPr>
      </w:pPr>
    </w:p>
    <w:p w14:paraId="4985AFC8" w14:textId="77777777" w:rsidR="00434034" w:rsidRPr="0042713F" w:rsidRDefault="00434034" w:rsidP="00434034">
      <w:pPr>
        <w:spacing w:line="240" w:lineRule="exact"/>
        <w:jc w:val="both"/>
        <w:rPr>
          <w:sz w:val="28"/>
          <w:szCs w:val="28"/>
        </w:rPr>
      </w:pPr>
      <w:bookmarkStart w:id="3" w:name="_Hlk214535793"/>
      <w:r w:rsidRPr="0042713F">
        <w:rPr>
          <w:sz w:val="28"/>
          <w:szCs w:val="28"/>
        </w:rPr>
        <w:t xml:space="preserve">Помощник прокурора                                                                           </w:t>
      </w:r>
    </w:p>
    <w:p w14:paraId="28B55F94" w14:textId="77777777" w:rsidR="00434034" w:rsidRPr="0042713F" w:rsidRDefault="00434034" w:rsidP="00434034">
      <w:pPr>
        <w:tabs>
          <w:tab w:val="left" w:pos="7984"/>
        </w:tabs>
        <w:spacing w:line="240" w:lineRule="exact"/>
        <w:jc w:val="both"/>
        <w:rPr>
          <w:sz w:val="28"/>
          <w:szCs w:val="28"/>
        </w:rPr>
      </w:pPr>
      <w:r w:rsidRPr="0042713F">
        <w:rPr>
          <w:sz w:val="28"/>
          <w:szCs w:val="28"/>
        </w:rPr>
        <w:t>Городищенского района</w:t>
      </w:r>
    </w:p>
    <w:p w14:paraId="51207506" w14:textId="77777777" w:rsidR="00434034" w:rsidRPr="0042713F" w:rsidRDefault="00434034" w:rsidP="00434034">
      <w:pPr>
        <w:tabs>
          <w:tab w:val="left" w:pos="7984"/>
        </w:tabs>
        <w:spacing w:line="240" w:lineRule="exact"/>
        <w:jc w:val="both"/>
        <w:rPr>
          <w:sz w:val="28"/>
          <w:szCs w:val="28"/>
        </w:rPr>
      </w:pPr>
    </w:p>
    <w:p w14:paraId="65365339" w14:textId="77777777" w:rsidR="00434034" w:rsidRPr="0042713F" w:rsidRDefault="00434034" w:rsidP="00434034">
      <w:pPr>
        <w:tabs>
          <w:tab w:val="left" w:pos="7984"/>
        </w:tabs>
        <w:spacing w:line="240" w:lineRule="exact"/>
        <w:jc w:val="both"/>
        <w:rPr>
          <w:sz w:val="28"/>
          <w:szCs w:val="28"/>
        </w:rPr>
      </w:pPr>
      <w:r w:rsidRPr="0042713F">
        <w:rPr>
          <w:sz w:val="28"/>
          <w:szCs w:val="28"/>
        </w:rPr>
        <w:t xml:space="preserve">юрист </w:t>
      </w:r>
      <w:r>
        <w:rPr>
          <w:sz w:val="28"/>
          <w:szCs w:val="28"/>
        </w:rPr>
        <w:t>2</w:t>
      </w:r>
      <w:r w:rsidRPr="0042713F">
        <w:rPr>
          <w:sz w:val="28"/>
          <w:szCs w:val="28"/>
        </w:rPr>
        <w:t xml:space="preserve"> класса                                                                                   </w:t>
      </w:r>
      <w:r>
        <w:rPr>
          <w:sz w:val="28"/>
          <w:szCs w:val="28"/>
        </w:rPr>
        <w:t xml:space="preserve"> Обухова </w:t>
      </w:r>
      <w:r w:rsidRPr="0042713F">
        <w:rPr>
          <w:sz w:val="28"/>
          <w:szCs w:val="28"/>
        </w:rPr>
        <w:t>К.Ф.</w:t>
      </w:r>
      <w:bookmarkEnd w:id="3"/>
    </w:p>
    <w:p w14:paraId="151108A7" w14:textId="50E8C31A" w:rsidR="00434034" w:rsidRDefault="00434034" w:rsidP="00434034">
      <w:pPr>
        <w:shd w:val="clear" w:color="auto" w:fill="FFFFFF"/>
        <w:tabs>
          <w:tab w:val="left" w:pos="1116"/>
        </w:tabs>
        <w:jc w:val="both"/>
        <w:rPr>
          <w:sz w:val="28"/>
          <w:szCs w:val="28"/>
        </w:rPr>
      </w:pPr>
    </w:p>
    <w:p w14:paraId="0C91A918" w14:textId="4B10BFBB" w:rsidR="00977B93" w:rsidRDefault="00977B93" w:rsidP="00434034">
      <w:pPr>
        <w:shd w:val="clear" w:color="auto" w:fill="FFFFFF"/>
        <w:tabs>
          <w:tab w:val="left" w:pos="1116"/>
        </w:tabs>
        <w:jc w:val="both"/>
        <w:rPr>
          <w:sz w:val="28"/>
          <w:szCs w:val="28"/>
        </w:rPr>
      </w:pPr>
    </w:p>
    <w:p w14:paraId="5C9843BF" w14:textId="586BD5EB" w:rsidR="00977B93" w:rsidRDefault="00977B93" w:rsidP="00434034">
      <w:pPr>
        <w:shd w:val="clear" w:color="auto" w:fill="FFFFFF"/>
        <w:tabs>
          <w:tab w:val="left" w:pos="1116"/>
        </w:tabs>
        <w:jc w:val="both"/>
        <w:rPr>
          <w:sz w:val="28"/>
          <w:szCs w:val="28"/>
        </w:rPr>
      </w:pPr>
    </w:p>
    <w:p w14:paraId="3BFA88EA" w14:textId="15634C1B" w:rsidR="00977B93" w:rsidRDefault="00977B93" w:rsidP="00434034">
      <w:pPr>
        <w:shd w:val="clear" w:color="auto" w:fill="FFFFFF"/>
        <w:tabs>
          <w:tab w:val="left" w:pos="1116"/>
        </w:tabs>
        <w:jc w:val="both"/>
        <w:rPr>
          <w:sz w:val="28"/>
          <w:szCs w:val="28"/>
        </w:rPr>
      </w:pPr>
    </w:p>
    <w:p w14:paraId="1D6B6C25" w14:textId="745BA540" w:rsidR="00977B93" w:rsidRPr="008F348C" w:rsidRDefault="00977B93" w:rsidP="00434034">
      <w:pPr>
        <w:shd w:val="clear" w:color="auto" w:fill="FFFFFF"/>
        <w:tabs>
          <w:tab w:val="left" w:pos="1116"/>
        </w:tabs>
        <w:jc w:val="both"/>
        <w:rPr>
          <w:b/>
          <w:bCs/>
          <w:sz w:val="28"/>
          <w:szCs w:val="28"/>
        </w:rPr>
      </w:pPr>
      <w:r w:rsidRPr="008F348C">
        <w:rPr>
          <w:b/>
          <w:bCs/>
          <w:sz w:val="28"/>
          <w:szCs w:val="28"/>
        </w:rPr>
        <w:lastRenderedPageBreak/>
        <w:t xml:space="preserve">22. </w:t>
      </w:r>
      <w:r w:rsidR="008F348C" w:rsidRPr="008F348C">
        <w:rPr>
          <w:b/>
          <w:bCs/>
          <w:sz w:val="28"/>
          <w:szCs w:val="28"/>
        </w:rPr>
        <w:t>«</w:t>
      </w:r>
      <w:r w:rsidR="008F348C" w:rsidRPr="008F348C">
        <w:rPr>
          <w:b/>
          <w:bCs/>
          <w:sz w:val="28"/>
          <w:szCs w:val="28"/>
        </w:rPr>
        <w:t>Установлены дополнительные гарантии пенсионного обеспечения для семей с детьми</w:t>
      </w:r>
      <w:r w:rsidR="008F348C" w:rsidRPr="008F348C">
        <w:rPr>
          <w:b/>
          <w:bCs/>
          <w:sz w:val="28"/>
          <w:szCs w:val="28"/>
        </w:rPr>
        <w:t>».</w:t>
      </w:r>
    </w:p>
    <w:p w14:paraId="7ADF75F1" w14:textId="69BC9BC1" w:rsidR="008F348C" w:rsidRPr="008F348C" w:rsidRDefault="008F348C" w:rsidP="00434034">
      <w:pPr>
        <w:shd w:val="clear" w:color="auto" w:fill="FFFFFF"/>
        <w:tabs>
          <w:tab w:val="left" w:pos="1116"/>
        </w:tabs>
        <w:jc w:val="both"/>
        <w:rPr>
          <w:b/>
          <w:bCs/>
          <w:sz w:val="28"/>
          <w:szCs w:val="28"/>
        </w:rPr>
      </w:pPr>
    </w:p>
    <w:p w14:paraId="658FC099" w14:textId="21DB3ABA" w:rsidR="008F348C" w:rsidRPr="008F348C" w:rsidRDefault="008F348C" w:rsidP="008F348C">
      <w:pPr>
        <w:shd w:val="clear" w:color="auto" w:fill="FFFFFF"/>
        <w:tabs>
          <w:tab w:val="left" w:pos="1116"/>
        </w:tabs>
        <w:ind w:firstLine="1117"/>
        <w:jc w:val="both"/>
        <w:rPr>
          <w:sz w:val="28"/>
          <w:szCs w:val="28"/>
        </w:rPr>
      </w:pPr>
      <w:r w:rsidRPr="008F348C">
        <w:rPr>
          <w:sz w:val="28"/>
          <w:szCs w:val="28"/>
        </w:rPr>
        <w:t>Федеральны</w:t>
      </w:r>
      <w:r w:rsidRPr="008F348C">
        <w:rPr>
          <w:sz w:val="28"/>
          <w:szCs w:val="28"/>
        </w:rPr>
        <w:t>м</w:t>
      </w:r>
      <w:r w:rsidRPr="008F348C">
        <w:rPr>
          <w:sz w:val="28"/>
          <w:szCs w:val="28"/>
        </w:rPr>
        <w:t xml:space="preserve"> закон</w:t>
      </w:r>
      <w:r w:rsidRPr="008F348C">
        <w:rPr>
          <w:sz w:val="28"/>
          <w:szCs w:val="28"/>
        </w:rPr>
        <w:t>ом</w:t>
      </w:r>
      <w:r w:rsidRPr="008F348C">
        <w:rPr>
          <w:sz w:val="28"/>
          <w:szCs w:val="28"/>
        </w:rPr>
        <w:t xml:space="preserve"> от 28.11.2025 </w:t>
      </w:r>
      <w:r w:rsidRPr="008F348C">
        <w:rPr>
          <w:sz w:val="28"/>
          <w:szCs w:val="28"/>
        </w:rPr>
        <w:t>№</w:t>
      </w:r>
      <w:r w:rsidRPr="008F348C">
        <w:rPr>
          <w:sz w:val="28"/>
          <w:szCs w:val="28"/>
        </w:rPr>
        <w:t xml:space="preserve"> 443-ФЗ</w:t>
      </w:r>
      <w:r w:rsidRPr="008F348C">
        <w:rPr>
          <w:sz w:val="28"/>
          <w:szCs w:val="28"/>
        </w:rPr>
        <w:t xml:space="preserve"> «</w:t>
      </w:r>
      <w:r w:rsidRPr="008F348C">
        <w:rPr>
          <w:sz w:val="28"/>
          <w:szCs w:val="28"/>
        </w:rPr>
        <w:t xml:space="preserve">О внесении изменений в статьи 1 и 2 Федерального закона </w:t>
      </w:r>
      <w:r w:rsidRPr="008F348C">
        <w:rPr>
          <w:sz w:val="28"/>
          <w:szCs w:val="28"/>
        </w:rPr>
        <w:t>«</w:t>
      </w:r>
      <w:r w:rsidRPr="008F348C">
        <w:rPr>
          <w:sz w:val="28"/>
          <w:szCs w:val="28"/>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Pr="008F348C">
        <w:rPr>
          <w:sz w:val="28"/>
          <w:szCs w:val="28"/>
        </w:rPr>
        <w:t>»</w:t>
      </w:r>
      <w:r w:rsidRPr="008F348C">
        <w:rPr>
          <w:sz w:val="28"/>
          <w:szCs w:val="28"/>
        </w:rPr>
        <w:t xml:space="preserve"> и Федеральны</w:t>
      </w:r>
      <w:r w:rsidRPr="008F348C">
        <w:rPr>
          <w:sz w:val="28"/>
          <w:szCs w:val="28"/>
        </w:rPr>
        <w:t>м</w:t>
      </w:r>
      <w:r w:rsidRPr="008F348C">
        <w:rPr>
          <w:sz w:val="28"/>
          <w:szCs w:val="28"/>
        </w:rPr>
        <w:t xml:space="preserve"> зако</w:t>
      </w:r>
      <w:r w:rsidRPr="008F348C">
        <w:rPr>
          <w:sz w:val="28"/>
          <w:szCs w:val="28"/>
        </w:rPr>
        <w:t>ном</w:t>
      </w:r>
      <w:r w:rsidRPr="008F348C">
        <w:rPr>
          <w:sz w:val="28"/>
          <w:szCs w:val="28"/>
        </w:rPr>
        <w:t xml:space="preserve"> </w:t>
      </w:r>
      <w:r w:rsidRPr="008F348C">
        <w:rPr>
          <w:sz w:val="28"/>
          <w:szCs w:val="28"/>
        </w:rPr>
        <w:t>«</w:t>
      </w:r>
      <w:r w:rsidRPr="008F348C">
        <w:rPr>
          <w:sz w:val="28"/>
          <w:szCs w:val="28"/>
        </w:rPr>
        <w:t>О страховых пенсиях</w:t>
      </w:r>
      <w:r w:rsidRPr="008F348C">
        <w:rPr>
          <w:sz w:val="28"/>
          <w:szCs w:val="28"/>
        </w:rPr>
        <w:t>» у</w:t>
      </w:r>
      <w:r w:rsidRPr="008F348C">
        <w:rPr>
          <w:sz w:val="28"/>
          <w:szCs w:val="28"/>
        </w:rPr>
        <w:t>становлены дополнительные гарантии пенсионного обеспечения для семей с детьми</w:t>
      </w:r>
      <w:r w:rsidRPr="008F348C">
        <w:rPr>
          <w:sz w:val="28"/>
          <w:szCs w:val="28"/>
        </w:rPr>
        <w:t>.</w:t>
      </w:r>
    </w:p>
    <w:p w14:paraId="6D27DF34" w14:textId="316A507C" w:rsidR="008F348C" w:rsidRPr="008F348C" w:rsidRDefault="008F348C" w:rsidP="008F348C">
      <w:pPr>
        <w:shd w:val="clear" w:color="auto" w:fill="FFFFFF"/>
        <w:tabs>
          <w:tab w:val="left" w:pos="1116"/>
        </w:tabs>
        <w:ind w:firstLine="1117"/>
        <w:jc w:val="both"/>
        <w:rPr>
          <w:sz w:val="28"/>
          <w:szCs w:val="28"/>
        </w:rPr>
      </w:pPr>
      <w:r w:rsidRPr="008F348C">
        <w:rPr>
          <w:sz w:val="28"/>
          <w:szCs w:val="28"/>
        </w:rPr>
        <w:t xml:space="preserve">Так </w:t>
      </w:r>
      <w:r w:rsidRPr="008F348C">
        <w:rPr>
          <w:sz w:val="28"/>
          <w:szCs w:val="28"/>
        </w:rPr>
        <w:t xml:space="preserve">в перечень лиц, имеющих право на дополнительное материальное обеспечение, включены женщины, которым присвоено звание "Мать-героиня". Размер дополнительного материального обеспечения составит 415% размера социальной пенсии, указанного в подпункте 1 пункта 1 статьи 18 Федерального закона </w:t>
      </w:r>
      <w:r w:rsidR="00F4517F">
        <w:rPr>
          <w:sz w:val="28"/>
          <w:szCs w:val="28"/>
        </w:rPr>
        <w:t>«</w:t>
      </w:r>
      <w:r w:rsidRPr="008F348C">
        <w:rPr>
          <w:sz w:val="28"/>
          <w:szCs w:val="28"/>
        </w:rPr>
        <w:t>О государственном пенсионном обеспечении в Российской Федерации</w:t>
      </w:r>
      <w:r w:rsidR="00F4517F">
        <w:rPr>
          <w:sz w:val="28"/>
          <w:szCs w:val="28"/>
        </w:rPr>
        <w:t>»</w:t>
      </w:r>
      <w:r w:rsidRPr="008F348C">
        <w:rPr>
          <w:sz w:val="28"/>
          <w:szCs w:val="28"/>
        </w:rPr>
        <w:t>.</w:t>
      </w:r>
    </w:p>
    <w:p w14:paraId="7D2D7F9D" w14:textId="77777777" w:rsidR="008F348C" w:rsidRPr="008F348C" w:rsidRDefault="008F348C" w:rsidP="008F348C">
      <w:pPr>
        <w:shd w:val="clear" w:color="auto" w:fill="FFFFFF"/>
        <w:tabs>
          <w:tab w:val="left" w:pos="1116"/>
        </w:tabs>
        <w:ind w:firstLine="1117"/>
        <w:jc w:val="both"/>
        <w:rPr>
          <w:sz w:val="28"/>
          <w:szCs w:val="28"/>
        </w:rPr>
      </w:pPr>
      <w:r w:rsidRPr="008F348C">
        <w:rPr>
          <w:sz w:val="28"/>
          <w:szCs w:val="28"/>
        </w:rPr>
        <w:t>Кроме того, согласно принятому закону в страховой стаж для назначения пенсии будут включаться периоды ухода одного из родителей за каждым ребенком до достижения им возраста полутора лет, без установленного ранее ограничения "не более шести лет в общей сложности".</w:t>
      </w:r>
    </w:p>
    <w:p w14:paraId="71A6DC9C" w14:textId="53F871AB" w:rsidR="008F348C" w:rsidRPr="008F348C" w:rsidRDefault="008F348C" w:rsidP="008F348C">
      <w:pPr>
        <w:shd w:val="clear" w:color="auto" w:fill="FFFFFF"/>
        <w:tabs>
          <w:tab w:val="left" w:pos="1116"/>
        </w:tabs>
        <w:ind w:firstLine="1117"/>
        <w:jc w:val="both"/>
        <w:rPr>
          <w:sz w:val="28"/>
          <w:szCs w:val="28"/>
        </w:rPr>
      </w:pPr>
      <w:r w:rsidRPr="008F348C">
        <w:rPr>
          <w:sz w:val="28"/>
          <w:szCs w:val="28"/>
        </w:rPr>
        <w:t>Периоды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должны будут суммироваться с учетом их фактической продолжительности.</w:t>
      </w:r>
    </w:p>
    <w:p w14:paraId="296A5112" w14:textId="77777777" w:rsidR="008F348C" w:rsidRPr="008F348C" w:rsidRDefault="008F348C" w:rsidP="008F348C">
      <w:pPr>
        <w:shd w:val="clear" w:color="auto" w:fill="FFFFFF"/>
        <w:tabs>
          <w:tab w:val="left" w:pos="1116"/>
        </w:tabs>
        <w:jc w:val="both"/>
        <w:rPr>
          <w:sz w:val="28"/>
          <w:szCs w:val="28"/>
        </w:rPr>
      </w:pPr>
    </w:p>
    <w:p w14:paraId="537C4CC5" w14:textId="77777777" w:rsidR="008F348C" w:rsidRPr="008F348C" w:rsidRDefault="008F348C" w:rsidP="008F348C">
      <w:pPr>
        <w:shd w:val="clear" w:color="auto" w:fill="FFFFFF"/>
        <w:tabs>
          <w:tab w:val="left" w:pos="1116"/>
        </w:tabs>
        <w:jc w:val="both"/>
        <w:rPr>
          <w:sz w:val="28"/>
          <w:szCs w:val="28"/>
        </w:rPr>
      </w:pPr>
      <w:r w:rsidRPr="008F348C">
        <w:rPr>
          <w:sz w:val="28"/>
          <w:szCs w:val="28"/>
        </w:rPr>
        <w:t xml:space="preserve">Помощник прокурора                                                                           </w:t>
      </w:r>
    </w:p>
    <w:p w14:paraId="6299F99B" w14:textId="77777777" w:rsidR="008F348C" w:rsidRPr="008F348C" w:rsidRDefault="008F348C" w:rsidP="008F348C">
      <w:pPr>
        <w:shd w:val="clear" w:color="auto" w:fill="FFFFFF"/>
        <w:tabs>
          <w:tab w:val="left" w:pos="1116"/>
        </w:tabs>
        <w:jc w:val="both"/>
        <w:rPr>
          <w:sz w:val="28"/>
          <w:szCs w:val="28"/>
        </w:rPr>
      </w:pPr>
      <w:r w:rsidRPr="008F348C">
        <w:rPr>
          <w:sz w:val="28"/>
          <w:szCs w:val="28"/>
        </w:rPr>
        <w:t>Городищенского района</w:t>
      </w:r>
    </w:p>
    <w:p w14:paraId="4809998F" w14:textId="77777777" w:rsidR="008F348C" w:rsidRPr="008F348C" w:rsidRDefault="008F348C" w:rsidP="008F348C">
      <w:pPr>
        <w:shd w:val="clear" w:color="auto" w:fill="FFFFFF"/>
        <w:tabs>
          <w:tab w:val="left" w:pos="1116"/>
        </w:tabs>
        <w:jc w:val="both"/>
        <w:rPr>
          <w:sz w:val="28"/>
          <w:szCs w:val="28"/>
        </w:rPr>
      </w:pPr>
    </w:p>
    <w:p w14:paraId="6EB4F7E1" w14:textId="3354CC28" w:rsidR="008F348C" w:rsidRPr="008F348C" w:rsidRDefault="008F348C" w:rsidP="008F348C">
      <w:pPr>
        <w:shd w:val="clear" w:color="auto" w:fill="FFFFFF"/>
        <w:tabs>
          <w:tab w:val="left" w:pos="1116"/>
        </w:tabs>
        <w:jc w:val="both"/>
        <w:rPr>
          <w:sz w:val="28"/>
          <w:szCs w:val="28"/>
        </w:rPr>
      </w:pPr>
      <w:r w:rsidRPr="008F348C">
        <w:rPr>
          <w:sz w:val="28"/>
          <w:szCs w:val="28"/>
        </w:rPr>
        <w:t>юрист 2 класса                                                                                    Обухова К.Ф.</w:t>
      </w:r>
    </w:p>
    <w:p w14:paraId="2F96527F" w14:textId="77777777" w:rsidR="008F348C" w:rsidRPr="008F348C" w:rsidRDefault="008F348C" w:rsidP="008F348C">
      <w:pPr>
        <w:shd w:val="clear" w:color="auto" w:fill="FFFFFF"/>
        <w:tabs>
          <w:tab w:val="left" w:pos="1116"/>
        </w:tabs>
        <w:jc w:val="both"/>
        <w:rPr>
          <w:sz w:val="28"/>
          <w:szCs w:val="28"/>
        </w:rPr>
      </w:pPr>
    </w:p>
    <w:p w14:paraId="03B02909" w14:textId="1F05EE4B" w:rsidR="008F348C" w:rsidRPr="008F348C" w:rsidRDefault="008F348C" w:rsidP="008F348C">
      <w:pPr>
        <w:shd w:val="clear" w:color="auto" w:fill="FFFFFF"/>
        <w:tabs>
          <w:tab w:val="left" w:pos="1116"/>
        </w:tabs>
        <w:jc w:val="both"/>
        <w:rPr>
          <w:sz w:val="28"/>
          <w:szCs w:val="28"/>
        </w:rPr>
      </w:pPr>
    </w:p>
    <w:sectPr w:rsidR="008F348C" w:rsidRPr="008F348C" w:rsidSect="006F0F1D">
      <w:headerReference w:type="default" r:id="rId8"/>
      <w:pgSz w:w="11906" w:h="16838"/>
      <w:pgMar w:top="426" w:right="850" w:bottom="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755E" w14:textId="77777777" w:rsidR="001F7491" w:rsidRDefault="001F7491" w:rsidP="00975495">
      <w:r>
        <w:separator/>
      </w:r>
    </w:p>
  </w:endnote>
  <w:endnote w:type="continuationSeparator" w:id="0">
    <w:p w14:paraId="2DD08ACF" w14:textId="77777777" w:rsidR="001F7491" w:rsidRDefault="001F7491" w:rsidP="0097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D9D9" w14:textId="77777777" w:rsidR="001F7491" w:rsidRDefault="001F7491" w:rsidP="00975495">
      <w:r>
        <w:separator/>
      </w:r>
    </w:p>
  </w:footnote>
  <w:footnote w:type="continuationSeparator" w:id="0">
    <w:p w14:paraId="1D720D75" w14:textId="77777777" w:rsidR="001F7491" w:rsidRDefault="001F7491" w:rsidP="0097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252516"/>
      <w:docPartObj>
        <w:docPartGallery w:val="Page Numbers (Top of Page)"/>
        <w:docPartUnique/>
      </w:docPartObj>
    </w:sdtPr>
    <w:sdtEndPr/>
    <w:sdtContent>
      <w:p w14:paraId="610D15EF" w14:textId="77777777" w:rsidR="000A147D" w:rsidRDefault="00DA23C5">
        <w:pPr>
          <w:pStyle w:val="a7"/>
          <w:jc w:val="center"/>
        </w:pPr>
        <w:r>
          <w:fldChar w:fldCharType="begin"/>
        </w:r>
        <w:r>
          <w:instrText xml:space="preserve"> PAGE   \* MERGEFORMAT </w:instrText>
        </w:r>
        <w:r>
          <w:fldChar w:fldCharType="separate"/>
        </w:r>
        <w:r w:rsidR="00DA4F05">
          <w:rPr>
            <w:noProof/>
          </w:rPr>
          <w:t>2</w:t>
        </w:r>
        <w:r>
          <w:rPr>
            <w:noProof/>
          </w:rPr>
          <w:fldChar w:fldCharType="end"/>
        </w:r>
      </w:p>
    </w:sdtContent>
  </w:sdt>
  <w:p w14:paraId="4E0F582D" w14:textId="77777777" w:rsidR="000A147D" w:rsidRDefault="000A147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C0BA1"/>
    <w:multiLevelType w:val="multilevel"/>
    <w:tmpl w:val="10E8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7145D"/>
    <w:multiLevelType w:val="hybridMultilevel"/>
    <w:tmpl w:val="3564A066"/>
    <w:lvl w:ilvl="0" w:tplc="36BE96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C76B87"/>
    <w:multiLevelType w:val="hybridMultilevel"/>
    <w:tmpl w:val="793687DC"/>
    <w:lvl w:ilvl="0" w:tplc="02FCF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E4E0866"/>
    <w:multiLevelType w:val="hybridMultilevel"/>
    <w:tmpl w:val="924E62B4"/>
    <w:lvl w:ilvl="0" w:tplc="5C9EA0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6BF"/>
    <w:rsid w:val="000037C9"/>
    <w:rsid w:val="00005D61"/>
    <w:rsid w:val="00031E9B"/>
    <w:rsid w:val="00036856"/>
    <w:rsid w:val="00062737"/>
    <w:rsid w:val="00081D94"/>
    <w:rsid w:val="00090069"/>
    <w:rsid w:val="000945C8"/>
    <w:rsid w:val="00097843"/>
    <w:rsid w:val="000A147D"/>
    <w:rsid w:val="000A2B87"/>
    <w:rsid w:val="000A401B"/>
    <w:rsid w:val="000A6A0D"/>
    <w:rsid w:val="000B32F0"/>
    <w:rsid w:val="000B3516"/>
    <w:rsid w:val="000B717C"/>
    <w:rsid w:val="000C4915"/>
    <w:rsid w:val="000D4B22"/>
    <w:rsid w:val="000D5B1E"/>
    <w:rsid w:val="000F290C"/>
    <w:rsid w:val="00135DA5"/>
    <w:rsid w:val="00136AD3"/>
    <w:rsid w:val="001466BF"/>
    <w:rsid w:val="001521DE"/>
    <w:rsid w:val="00183C58"/>
    <w:rsid w:val="00194DD2"/>
    <w:rsid w:val="001A093D"/>
    <w:rsid w:val="001A6888"/>
    <w:rsid w:val="001B0235"/>
    <w:rsid w:val="001B28D3"/>
    <w:rsid w:val="001B7D16"/>
    <w:rsid w:val="001D01F3"/>
    <w:rsid w:val="001D6F7D"/>
    <w:rsid w:val="001E0622"/>
    <w:rsid w:val="001F7491"/>
    <w:rsid w:val="00222B36"/>
    <w:rsid w:val="00232D6D"/>
    <w:rsid w:val="002370DF"/>
    <w:rsid w:val="002523C0"/>
    <w:rsid w:val="00264E10"/>
    <w:rsid w:val="00270EA0"/>
    <w:rsid w:val="00276AA0"/>
    <w:rsid w:val="0028153B"/>
    <w:rsid w:val="00285957"/>
    <w:rsid w:val="002A3EBF"/>
    <w:rsid w:val="002A7DDA"/>
    <w:rsid w:val="002B1361"/>
    <w:rsid w:val="002D2E8D"/>
    <w:rsid w:val="002D49D7"/>
    <w:rsid w:val="002D5F66"/>
    <w:rsid w:val="002D60C8"/>
    <w:rsid w:val="002E1074"/>
    <w:rsid w:val="002E227B"/>
    <w:rsid w:val="002F0AB7"/>
    <w:rsid w:val="002F4258"/>
    <w:rsid w:val="002F51F3"/>
    <w:rsid w:val="002F6986"/>
    <w:rsid w:val="002F7874"/>
    <w:rsid w:val="00301078"/>
    <w:rsid w:val="00306301"/>
    <w:rsid w:val="00306385"/>
    <w:rsid w:val="00312A52"/>
    <w:rsid w:val="00345FDA"/>
    <w:rsid w:val="00350844"/>
    <w:rsid w:val="00352B31"/>
    <w:rsid w:val="0037199A"/>
    <w:rsid w:val="00383BAC"/>
    <w:rsid w:val="003872E9"/>
    <w:rsid w:val="003962BA"/>
    <w:rsid w:val="003A3D0F"/>
    <w:rsid w:val="003A7020"/>
    <w:rsid w:val="003B394A"/>
    <w:rsid w:val="003B60F5"/>
    <w:rsid w:val="003C0D01"/>
    <w:rsid w:val="003C5248"/>
    <w:rsid w:val="003C795A"/>
    <w:rsid w:val="003D325D"/>
    <w:rsid w:val="003E2EE5"/>
    <w:rsid w:val="003F3879"/>
    <w:rsid w:val="003F490C"/>
    <w:rsid w:val="00400AE5"/>
    <w:rsid w:val="0040234E"/>
    <w:rsid w:val="00417EC8"/>
    <w:rsid w:val="004231B9"/>
    <w:rsid w:val="0042713F"/>
    <w:rsid w:val="00434034"/>
    <w:rsid w:val="004378B4"/>
    <w:rsid w:val="004573F1"/>
    <w:rsid w:val="00461306"/>
    <w:rsid w:val="00465D43"/>
    <w:rsid w:val="00477CC4"/>
    <w:rsid w:val="00490348"/>
    <w:rsid w:val="00492017"/>
    <w:rsid w:val="004A111C"/>
    <w:rsid w:val="004A3BE7"/>
    <w:rsid w:val="004A5913"/>
    <w:rsid w:val="004B0736"/>
    <w:rsid w:val="004B25F5"/>
    <w:rsid w:val="004B6D98"/>
    <w:rsid w:val="004C717C"/>
    <w:rsid w:val="004F0A45"/>
    <w:rsid w:val="004F0D8E"/>
    <w:rsid w:val="004F71CB"/>
    <w:rsid w:val="00502ED3"/>
    <w:rsid w:val="0050479E"/>
    <w:rsid w:val="005062A3"/>
    <w:rsid w:val="00512EA8"/>
    <w:rsid w:val="005142E8"/>
    <w:rsid w:val="00517D1C"/>
    <w:rsid w:val="005203BC"/>
    <w:rsid w:val="00535B73"/>
    <w:rsid w:val="0054783F"/>
    <w:rsid w:val="0056132D"/>
    <w:rsid w:val="005672C5"/>
    <w:rsid w:val="00572BA3"/>
    <w:rsid w:val="005738E7"/>
    <w:rsid w:val="005754C7"/>
    <w:rsid w:val="00585AB4"/>
    <w:rsid w:val="005B6E30"/>
    <w:rsid w:val="005D247A"/>
    <w:rsid w:val="005D3269"/>
    <w:rsid w:val="005D48E8"/>
    <w:rsid w:val="005D53C5"/>
    <w:rsid w:val="005D6665"/>
    <w:rsid w:val="005F6DA4"/>
    <w:rsid w:val="00604256"/>
    <w:rsid w:val="006060DB"/>
    <w:rsid w:val="00612365"/>
    <w:rsid w:val="00621F32"/>
    <w:rsid w:val="00635366"/>
    <w:rsid w:val="00635A2F"/>
    <w:rsid w:val="006529EC"/>
    <w:rsid w:val="00656136"/>
    <w:rsid w:val="0066189C"/>
    <w:rsid w:val="00667561"/>
    <w:rsid w:val="00675827"/>
    <w:rsid w:val="006768B1"/>
    <w:rsid w:val="00682C13"/>
    <w:rsid w:val="00695B87"/>
    <w:rsid w:val="006A3DD6"/>
    <w:rsid w:val="006B4BF8"/>
    <w:rsid w:val="006C30EB"/>
    <w:rsid w:val="006E5C63"/>
    <w:rsid w:val="006E653C"/>
    <w:rsid w:val="006F0F1D"/>
    <w:rsid w:val="006F516E"/>
    <w:rsid w:val="006F79DF"/>
    <w:rsid w:val="00733ACA"/>
    <w:rsid w:val="00734B59"/>
    <w:rsid w:val="00752B09"/>
    <w:rsid w:val="007543C8"/>
    <w:rsid w:val="0076007B"/>
    <w:rsid w:val="0076776C"/>
    <w:rsid w:val="00775CE4"/>
    <w:rsid w:val="007761D1"/>
    <w:rsid w:val="007B1461"/>
    <w:rsid w:val="007B186E"/>
    <w:rsid w:val="007B5BB1"/>
    <w:rsid w:val="007C10E7"/>
    <w:rsid w:val="007C6979"/>
    <w:rsid w:val="007D0B76"/>
    <w:rsid w:val="007D4509"/>
    <w:rsid w:val="007D71E8"/>
    <w:rsid w:val="007E5A45"/>
    <w:rsid w:val="007F5215"/>
    <w:rsid w:val="007F5DD7"/>
    <w:rsid w:val="007F6889"/>
    <w:rsid w:val="00816091"/>
    <w:rsid w:val="00821E37"/>
    <w:rsid w:val="008325AF"/>
    <w:rsid w:val="008374F6"/>
    <w:rsid w:val="0086359A"/>
    <w:rsid w:val="00870B78"/>
    <w:rsid w:val="00877C1F"/>
    <w:rsid w:val="00894E5D"/>
    <w:rsid w:val="008A5653"/>
    <w:rsid w:val="008A63E9"/>
    <w:rsid w:val="008B358A"/>
    <w:rsid w:val="008B4DA3"/>
    <w:rsid w:val="008C3940"/>
    <w:rsid w:val="008D15E9"/>
    <w:rsid w:val="008D4A8E"/>
    <w:rsid w:val="008E604F"/>
    <w:rsid w:val="008F348C"/>
    <w:rsid w:val="009008DF"/>
    <w:rsid w:val="009159F5"/>
    <w:rsid w:val="009530FA"/>
    <w:rsid w:val="00973675"/>
    <w:rsid w:val="00975495"/>
    <w:rsid w:val="00977B93"/>
    <w:rsid w:val="00981670"/>
    <w:rsid w:val="0098619D"/>
    <w:rsid w:val="00995D1F"/>
    <w:rsid w:val="009976BF"/>
    <w:rsid w:val="009A36BF"/>
    <w:rsid w:val="009B6D47"/>
    <w:rsid w:val="009C18AD"/>
    <w:rsid w:val="009D6B4F"/>
    <w:rsid w:val="009E0AEC"/>
    <w:rsid w:val="009F2E91"/>
    <w:rsid w:val="009F361D"/>
    <w:rsid w:val="009F7154"/>
    <w:rsid w:val="00A018CE"/>
    <w:rsid w:val="00A1633E"/>
    <w:rsid w:val="00A1778C"/>
    <w:rsid w:val="00A3193F"/>
    <w:rsid w:val="00A33296"/>
    <w:rsid w:val="00A3470D"/>
    <w:rsid w:val="00A36868"/>
    <w:rsid w:val="00A4774A"/>
    <w:rsid w:val="00A61D8B"/>
    <w:rsid w:val="00A62D9E"/>
    <w:rsid w:val="00A65DE2"/>
    <w:rsid w:val="00A66D39"/>
    <w:rsid w:val="00A75FCE"/>
    <w:rsid w:val="00A97CE9"/>
    <w:rsid w:val="00AA644C"/>
    <w:rsid w:val="00AA6E7D"/>
    <w:rsid w:val="00AB1692"/>
    <w:rsid w:val="00AB22F8"/>
    <w:rsid w:val="00AB5E4C"/>
    <w:rsid w:val="00AB6997"/>
    <w:rsid w:val="00AE0494"/>
    <w:rsid w:val="00AE1373"/>
    <w:rsid w:val="00B013C4"/>
    <w:rsid w:val="00B0220C"/>
    <w:rsid w:val="00B2348F"/>
    <w:rsid w:val="00B23E0A"/>
    <w:rsid w:val="00B43931"/>
    <w:rsid w:val="00B47F6D"/>
    <w:rsid w:val="00B73AC5"/>
    <w:rsid w:val="00B849C2"/>
    <w:rsid w:val="00B97EAD"/>
    <w:rsid w:val="00BA6AFA"/>
    <w:rsid w:val="00BB60C6"/>
    <w:rsid w:val="00BD0E77"/>
    <w:rsid w:val="00BD342F"/>
    <w:rsid w:val="00BE1042"/>
    <w:rsid w:val="00BE5693"/>
    <w:rsid w:val="00BE608D"/>
    <w:rsid w:val="00C01225"/>
    <w:rsid w:val="00C112FB"/>
    <w:rsid w:val="00C30C72"/>
    <w:rsid w:val="00C32736"/>
    <w:rsid w:val="00C33818"/>
    <w:rsid w:val="00C40A5B"/>
    <w:rsid w:val="00C53952"/>
    <w:rsid w:val="00C75C69"/>
    <w:rsid w:val="00C75DA4"/>
    <w:rsid w:val="00C84474"/>
    <w:rsid w:val="00C87B3A"/>
    <w:rsid w:val="00CA37E2"/>
    <w:rsid w:val="00CB3202"/>
    <w:rsid w:val="00CB5BD2"/>
    <w:rsid w:val="00CD3061"/>
    <w:rsid w:val="00CD5736"/>
    <w:rsid w:val="00CD79D0"/>
    <w:rsid w:val="00CF19AC"/>
    <w:rsid w:val="00CF243E"/>
    <w:rsid w:val="00D05343"/>
    <w:rsid w:val="00D11DD9"/>
    <w:rsid w:val="00D171E6"/>
    <w:rsid w:val="00D4384C"/>
    <w:rsid w:val="00D62A11"/>
    <w:rsid w:val="00D824FD"/>
    <w:rsid w:val="00DA23C5"/>
    <w:rsid w:val="00DA4F05"/>
    <w:rsid w:val="00DB07FC"/>
    <w:rsid w:val="00DB3866"/>
    <w:rsid w:val="00DC450F"/>
    <w:rsid w:val="00DD1956"/>
    <w:rsid w:val="00DD30AC"/>
    <w:rsid w:val="00DE03D4"/>
    <w:rsid w:val="00DE0F34"/>
    <w:rsid w:val="00DE2680"/>
    <w:rsid w:val="00DE540E"/>
    <w:rsid w:val="00E031A8"/>
    <w:rsid w:val="00E20FB0"/>
    <w:rsid w:val="00E30014"/>
    <w:rsid w:val="00E30311"/>
    <w:rsid w:val="00E327E8"/>
    <w:rsid w:val="00E3398C"/>
    <w:rsid w:val="00E35E4B"/>
    <w:rsid w:val="00E45ECE"/>
    <w:rsid w:val="00E47DA0"/>
    <w:rsid w:val="00E53B51"/>
    <w:rsid w:val="00E57EB9"/>
    <w:rsid w:val="00E60093"/>
    <w:rsid w:val="00E60CF7"/>
    <w:rsid w:val="00E65B0D"/>
    <w:rsid w:val="00E740F6"/>
    <w:rsid w:val="00E810B7"/>
    <w:rsid w:val="00E85D61"/>
    <w:rsid w:val="00EA5EC4"/>
    <w:rsid w:val="00EB09D0"/>
    <w:rsid w:val="00EC2EC7"/>
    <w:rsid w:val="00EC604E"/>
    <w:rsid w:val="00EF2945"/>
    <w:rsid w:val="00F13A8F"/>
    <w:rsid w:val="00F160D6"/>
    <w:rsid w:val="00F169CF"/>
    <w:rsid w:val="00F24F7A"/>
    <w:rsid w:val="00F3233F"/>
    <w:rsid w:val="00F375C2"/>
    <w:rsid w:val="00F4517F"/>
    <w:rsid w:val="00F47C58"/>
    <w:rsid w:val="00F52643"/>
    <w:rsid w:val="00F643BF"/>
    <w:rsid w:val="00F81E70"/>
    <w:rsid w:val="00F85998"/>
    <w:rsid w:val="00F91994"/>
    <w:rsid w:val="00F958C3"/>
    <w:rsid w:val="00FA2C69"/>
    <w:rsid w:val="00FB48E2"/>
    <w:rsid w:val="00FC2572"/>
    <w:rsid w:val="00FE0AC9"/>
    <w:rsid w:val="00FF3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EF91D"/>
  <w15:docId w15:val="{14F0485F-ECFB-4E6E-86E5-253DEAF3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BF"/>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link w:val="20"/>
    <w:uiPriority w:val="9"/>
    <w:qFormat/>
    <w:rsid w:val="00FE0AC9"/>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link w:val="ConsNonformat0"/>
    <w:uiPriority w:val="99"/>
    <w:rsid w:val="009A36BF"/>
    <w:pPr>
      <w:widowControl w:val="0"/>
      <w:suppressAutoHyphens/>
      <w:autoSpaceDE w:val="0"/>
      <w:spacing w:after="0" w:line="240" w:lineRule="auto"/>
    </w:pPr>
    <w:rPr>
      <w:rFonts w:ascii="Courier New" w:eastAsia="Arial" w:hAnsi="Courier New" w:cs="Times New Roman"/>
      <w:lang w:eastAsia="ar-SA"/>
    </w:rPr>
  </w:style>
  <w:style w:type="character" w:customStyle="1" w:styleId="ConsNonformat0">
    <w:name w:val="ConsNonformat Знак"/>
    <w:link w:val="ConsNonformat"/>
    <w:uiPriority w:val="99"/>
    <w:locked/>
    <w:rsid w:val="009A36BF"/>
    <w:rPr>
      <w:rFonts w:ascii="Courier New" w:eastAsia="Arial" w:hAnsi="Courier New" w:cs="Times New Roman"/>
      <w:lang w:eastAsia="ar-SA"/>
    </w:rPr>
  </w:style>
  <w:style w:type="paragraph" w:styleId="a3">
    <w:name w:val="No Spacing"/>
    <w:link w:val="a4"/>
    <w:uiPriority w:val="1"/>
    <w:qFormat/>
    <w:rsid w:val="009A36BF"/>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locked/>
    <w:rsid w:val="009A36BF"/>
    <w:rPr>
      <w:rFonts w:ascii="Calibri" w:eastAsia="Times New Roman" w:hAnsi="Calibri" w:cs="Times New Roman"/>
      <w:lang w:eastAsia="ru-RU"/>
    </w:rPr>
  </w:style>
  <w:style w:type="paragraph" w:styleId="a5">
    <w:name w:val="Body Text"/>
    <w:basedOn w:val="a"/>
    <w:link w:val="a6"/>
    <w:rsid w:val="00CF19AC"/>
    <w:pPr>
      <w:suppressAutoHyphens w:val="0"/>
      <w:spacing w:after="120"/>
    </w:pPr>
    <w:rPr>
      <w:sz w:val="24"/>
      <w:szCs w:val="24"/>
      <w:lang w:eastAsia="ru-RU"/>
    </w:rPr>
  </w:style>
  <w:style w:type="character" w:customStyle="1" w:styleId="a6">
    <w:name w:val="Основной текст Знак"/>
    <w:basedOn w:val="a0"/>
    <w:link w:val="a5"/>
    <w:rsid w:val="00CF19AC"/>
    <w:rPr>
      <w:rFonts w:ascii="Times New Roman" w:eastAsia="Times New Roman" w:hAnsi="Times New Roman" w:cs="Times New Roman"/>
      <w:sz w:val="24"/>
      <w:szCs w:val="24"/>
      <w:lang w:eastAsia="ru-RU"/>
    </w:rPr>
  </w:style>
  <w:style w:type="paragraph" w:styleId="a7">
    <w:name w:val="header"/>
    <w:basedOn w:val="a"/>
    <w:link w:val="a8"/>
    <w:unhideWhenUsed/>
    <w:rsid w:val="00975495"/>
    <w:pPr>
      <w:tabs>
        <w:tab w:val="center" w:pos="4677"/>
        <w:tab w:val="right" w:pos="9355"/>
      </w:tabs>
    </w:pPr>
  </w:style>
  <w:style w:type="character" w:customStyle="1" w:styleId="a8">
    <w:name w:val="Верхний колонтитул Знак"/>
    <w:basedOn w:val="a0"/>
    <w:link w:val="a7"/>
    <w:rsid w:val="00975495"/>
    <w:rPr>
      <w:rFonts w:ascii="Times New Roman" w:eastAsia="Times New Roman" w:hAnsi="Times New Roman" w:cs="Times New Roman"/>
      <w:sz w:val="20"/>
      <w:szCs w:val="20"/>
      <w:lang w:eastAsia="ar-SA"/>
    </w:rPr>
  </w:style>
  <w:style w:type="paragraph" w:styleId="a9">
    <w:name w:val="footer"/>
    <w:basedOn w:val="a"/>
    <w:link w:val="aa"/>
    <w:uiPriority w:val="99"/>
    <w:unhideWhenUsed/>
    <w:rsid w:val="00975495"/>
    <w:pPr>
      <w:tabs>
        <w:tab w:val="center" w:pos="4677"/>
        <w:tab w:val="right" w:pos="9355"/>
      </w:tabs>
    </w:pPr>
  </w:style>
  <w:style w:type="character" w:customStyle="1" w:styleId="aa">
    <w:name w:val="Нижний колонтитул Знак"/>
    <w:basedOn w:val="a0"/>
    <w:link w:val="a9"/>
    <w:uiPriority w:val="99"/>
    <w:rsid w:val="00975495"/>
    <w:rPr>
      <w:rFonts w:ascii="Times New Roman" w:eastAsia="Times New Roman" w:hAnsi="Times New Roman" w:cs="Times New Roman"/>
      <w:sz w:val="20"/>
      <w:szCs w:val="20"/>
      <w:lang w:eastAsia="ar-SA"/>
    </w:rPr>
  </w:style>
  <w:style w:type="paragraph" w:styleId="ab">
    <w:name w:val="Normal (Web)"/>
    <w:basedOn w:val="a"/>
    <w:uiPriority w:val="99"/>
    <w:semiHidden/>
    <w:unhideWhenUsed/>
    <w:rsid w:val="003A3D0F"/>
    <w:pPr>
      <w:suppressAutoHyphens w:val="0"/>
      <w:spacing w:before="100" w:beforeAutospacing="1" w:after="100" w:afterAutospacing="1"/>
    </w:pPr>
    <w:rPr>
      <w:sz w:val="24"/>
      <w:szCs w:val="24"/>
      <w:lang w:eastAsia="ru-RU"/>
    </w:rPr>
  </w:style>
  <w:style w:type="character" w:customStyle="1" w:styleId="apple-converted-space">
    <w:name w:val="apple-converted-space"/>
    <w:basedOn w:val="a0"/>
    <w:rsid w:val="003A3D0F"/>
  </w:style>
  <w:style w:type="character" w:styleId="ac">
    <w:name w:val="Hyperlink"/>
    <w:basedOn w:val="a0"/>
    <w:uiPriority w:val="99"/>
    <w:semiHidden/>
    <w:unhideWhenUsed/>
    <w:rsid w:val="003A3D0F"/>
    <w:rPr>
      <w:color w:val="0000FF"/>
      <w:u w:val="single"/>
    </w:rPr>
  </w:style>
  <w:style w:type="character" w:customStyle="1" w:styleId="20">
    <w:name w:val="Заголовок 2 Знак"/>
    <w:basedOn w:val="a0"/>
    <w:link w:val="2"/>
    <w:uiPriority w:val="9"/>
    <w:rsid w:val="00FE0AC9"/>
    <w:rPr>
      <w:rFonts w:ascii="Times New Roman" w:eastAsia="Times New Roman" w:hAnsi="Times New Roman" w:cs="Times New Roman"/>
      <w:b/>
      <w:bCs/>
      <w:sz w:val="36"/>
      <w:szCs w:val="36"/>
      <w:lang w:eastAsia="ru-RU"/>
    </w:rPr>
  </w:style>
  <w:style w:type="character" w:customStyle="1" w:styleId="feeds-pagenavigationicon">
    <w:name w:val="feeds-page__navigation_icon"/>
    <w:basedOn w:val="a0"/>
    <w:rsid w:val="00477CC4"/>
  </w:style>
  <w:style w:type="paragraph" w:styleId="ad">
    <w:name w:val="List Paragraph"/>
    <w:basedOn w:val="a"/>
    <w:uiPriority w:val="34"/>
    <w:qFormat/>
    <w:rsid w:val="00EA5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7830">
      <w:bodyDiv w:val="1"/>
      <w:marLeft w:val="0"/>
      <w:marRight w:val="0"/>
      <w:marTop w:val="0"/>
      <w:marBottom w:val="0"/>
      <w:divBdr>
        <w:top w:val="none" w:sz="0" w:space="0" w:color="auto"/>
        <w:left w:val="none" w:sz="0" w:space="0" w:color="auto"/>
        <w:bottom w:val="none" w:sz="0" w:space="0" w:color="auto"/>
        <w:right w:val="none" w:sz="0" w:space="0" w:color="auto"/>
      </w:divBdr>
    </w:div>
    <w:div w:id="147065448">
      <w:bodyDiv w:val="1"/>
      <w:marLeft w:val="0"/>
      <w:marRight w:val="0"/>
      <w:marTop w:val="0"/>
      <w:marBottom w:val="0"/>
      <w:divBdr>
        <w:top w:val="none" w:sz="0" w:space="0" w:color="auto"/>
        <w:left w:val="none" w:sz="0" w:space="0" w:color="auto"/>
        <w:bottom w:val="none" w:sz="0" w:space="0" w:color="auto"/>
        <w:right w:val="none" w:sz="0" w:space="0" w:color="auto"/>
      </w:divBdr>
    </w:div>
    <w:div w:id="417141767">
      <w:bodyDiv w:val="1"/>
      <w:marLeft w:val="0"/>
      <w:marRight w:val="0"/>
      <w:marTop w:val="0"/>
      <w:marBottom w:val="0"/>
      <w:divBdr>
        <w:top w:val="none" w:sz="0" w:space="0" w:color="auto"/>
        <w:left w:val="none" w:sz="0" w:space="0" w:color="auto"/>
        <w:bottom w:val="none" w:sz="0" w:space="0" w:color="auto"/>
        <w:right w:val="none" w:sz="0" w:space="0" w:color="auto"/>
      </w:divBdr>
    </w:div>
    <w:div w:id="485820677">
      <w:bodyDiv w:val="1"/>
      <w:marLeft w:val="0"/>
      <w:marRight w:val="0"/>
      <w:marTop w:val="0"/>
      <w:marBottom w:val="0"/>
      <w:divBdr>
        <w:top w:val="none" w:sz="0" w:space="0" w:color="auto"/>
        <w:left w:val="none" w:sz="0" w:space="0" w:color="auto"/>
        <w:bottom w:val="none" w:sz="0" w:space="0" w:color="auto"/>
        <w:right w:val="none" w:sz="0" w:space="0" w:color="auto"/>
      </w:divBdr>
    </w:div>
    <w:div w:id="502936764">
      <w:bodyDiv w:val="1"/>
      <w:marLeft w:val="0"/>
      <w:marRight w:val="0"/>
      <w:marTop w:val="0"/>
      <w:marBottom w:val="0"/>
      <w:divBdr>
        <w:top w:val="none" w:sz="0" w:space="0" w:color="auto"/>
        <w:left w:val="none" w:sz="0" w:space="0" w:color="auto"/>
        <w:bottom w:val="none" w:sz="0" w:space="0" w:color="auto"/>
        <w:right w:val="none" w:sz="0" w:space="0" w:color="auto"/>
      </w:divBdr>
      <w:divsChild>
        <w:div w:id="2359964">
          <w:marLeft w:val="0"/>
          <w:marRight w:val="0"/>
          <w:marTop w:val="0"/>
          <w:marBottom w:val="0"/>
          <w:divBdr>
            <w:top w:val="none" w:sz="0" w:space="0" w:color="auto"/>
            <w:left w:val="none" w:sz="0" w:space="0" w:color="auto"/>
            <w:bottom w:val="none" w:sz="0" w:space="0" w:color="auto"/>
            <w:right w:val="none" w:sz="0" w:space="0" w:color="auto"/>
          </w:divBdr>
          <w:divsChild>
            <w:div w:id="1212576663">
              <w:marLeft w:val="-173"/>
              <w:marRight w:val="-173"/>
              <w:marTop w:val="0"/>
              <w:marBottom w:val="0"/>
              <w:divBdr>
                <w:top w:val="none" w:sz="0" w:space="0" w:color="auto"/>
                <w:left w:val="none" w:sz="0" w:space="0" w:color="auto"/>
                <w:bottom w:val="none" w:sz="0" w:space="0" w:color="auto"/>
                <w:right w:val="none" w:sz="0" w:space="0" w:color="auto"/>
              </w:divBdr>
              <w:divsChild>
                <w:div w:id="14886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6176">
      <w:bodyDiv w:val="1"/>
      <w:marLeft w:val="0"/>
      <w:marRight w:val="0"/>
      <w:marTop w:val="0"/>
      <w:marBottom w:val="0"/>
      <w:divBdr>
        <w:top w:val="none" w:sz="0" w:space="0" w:color="auto"/>
        <w:left w:val="none" w:sz="0" w:space="0" w:color="auto"/>
        <w:bottom w:val="none" w:sz="0" w:space="0" w:color="auto"/>
        <w:right w:val="none" w:sz="0" w:space="0" w:color="auto"/>
      </w:divBdr>
      <w:divsChild>
        <w:div w:id="1066681583">
          <w:marLeft w:val="0"/>
          <w:marRight w:val="0"/>
          <w:marTop w:val="0"/>
          <w:marBottom w:val="0"/>
          <w:divBdr>
            <w:top w:val="none" w:sz="0" w:space="0" w:color="auto"/>
            <w:left w:val="none" w:sz="0" w:space="0" w:color="auto"/>
            <w:bottom w:val="none" w:sz="0" w:space="0" w:color="auto"/>
            <w:right w:val="none" w:sz="0" w:space="0" w:color="auto"/>
          </w:divBdr>
          <w:divsChild>
            <w:div w:id="797333235">
              <w:marLeft w:val="-173"/>
              <w:marRight w:val="-173"/>
              <w:marTop w:val="0"/>
              <w:marBottom w:val="0"/>
              <w:divBdr>
                <w:top w:val="none" w:sz="0" w:space="0" w:color="auto"/>
                <w:left w:val="none" w:sz="0" w:space="0" w:color="auto"/>
                <w:bottom w:val="none" w:sz="0" w:space="0" w:color="auto"/>
                <w:right w:val="none" w:sz="0" w:space="0" w:color="auto"/>
              </w:divBdr>
              <w:divsChild>
                <w:div w:id="11494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4393">
      <w:bodyDiv w:val="1"/>
      <w:marLeft w:val="0"/>
      <w:marRight w:val="0"/>
      <w:marTop w:val="0"/>
      <w:marBottom w:val="0"/>
      <w:divBdr>
        <w:top w:val="none" w:sz="0" w:space="0" w:color="auto"/>
        <w:left w:val="none" w:sz="0" w:space="0" w:color="auto"/>
        <w:bottom w:val="none" w:sz="0" w:space="0" w:color="auto"/>
        <w:right w:val="none" w:sz="0" w:space="0" w:color="auto"/>
      </w:divBdr>
    </w:div>
    <w:div w:id="843012088">
      <w:bodyDiv w:val="1"/>
      <w:marLeft w:val="0"/>
      <w:marRight w:val="0"/>
      <w:marTop w:val="0"/>
      <w:marBottom w:val="0"/>
      <w:divBdr>
        <w:top w:val="none" w:sz="0" w:space="0" w:color="auto"/>
        <w:left w:val="none" w:sz="0" w:space="0" w:color="auto"/>
        <w:bottom w:val="none" w:sz="0" w:space="0" w:color="auto"/>
        <w:right w:val="none" w:sz="0" w:space="0" w:color="auto"/>
      </w:divBdr>
    </w:div>
    <w:div w:id="848717957">
      <w:bodyDiv w:val="1"/>
      <w:marLeft w:val="0"/>
      <w:marRight w:val="0"/>
      <w:marTop w:val="0"/>
      <w:marBottom w:val="0"/>
      <w:divBdr>
        <w:top w:val="none" w:sz="0" w:space="0" w:color="auto"/>
        <w:left w:val="none" w:sz="0" w:space="0" w:color="auto"/>
        <w:bottom w:val="none" w:sz="0" w:space="0" w:color="auto"/>
        <w:right w:val="none" w:sz="0" w:space="0" w:color="auto"/>
      </w:divBdr>
      <w:divsChild>
        <w:div w:id="153567678">
          <w:marLeft w:val="0"/>
          <w:marRight w:val="0"/>
          <w:marTop w:val="0"/>
          <w:marBottom w:val="0"/>
          <w:divBdr>
            <w:top w:val="none" w:sz="0" w:space="0" w:color="auto"/>
            <w:left w:val="none" w:sz="0" w:space="0" w:color="auto"/>
            <w:bottom w:val="none" w:sz="0" w:space="0" w:color="auto"/>
            <w:right w:val="none" w:sz="0" w:space="0" w:color="auto"/>
          </w:divBdr>
          <w:divsChild>
            <w:div w:id="1749962040">
              <w:marLeft w:val="0"/>
              <w:marRight w:val="0"/>
              <w:marTop w:val="0"/>
              <w:marBottom w:val="0"/>
              <w:divBdr>
                <w:top w:val="none" w:sz="0" w:space="0" w:color="auto"/>
                <w:left w:val="none" w:sz="0" w:space="0" w:color="auto"/>
                <w:bottom w:val="none" w:sz="0" w:space="0" w:color="auto"/>
                <w:right w:val="none" w:sz="0" w:space="0" w:color="auto"/>
              </w:divBdr>
              <w:divsChild>
                <w:div w:id="455756738">
                  <w:marLeft w:val="-173"/>
                  <w:marRight w:val="-173"/>
                  <w:marTop w:val="0"/>
                  <w:marBottom w:val="0"/>
                  <w:divBdr>
                    <w:top w:val="none" w:sz="0" w:space="0" w:color="auto"/>
                    <w:left w:val="none" w:sz="0" w:space="0" w:color="auto"/>
                    <w:bottom w:val="none" w:sz="0" w:space="0" w:color="auto"/>
                    <w:right w:val="none" w:sz="0" w:space="0" w:color="auto"/>
                  </w:divBdr>
                  <w:divsChild>
                    <w:div w:id="8786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96558">
      <w:bodyDiv w:val="1"/>
      <w:marLeft w:val="0"/>
      <w:marRight w:val="0"/>
      <w:marTop w:val="0"/>
      <w:marBottom w:val="0"/>
      <w:divBdr>
        <w:top w:val="none" w:sz="0" w:space="0" w:color="auto"/>
        <w:left w:val="none" w:sz="0" w:space="0" w:color="auto"/>
        <w:bottom w:val="none" w:sz="0" w:space="0" w:color="auto"/>
        <w:right w:val="none" w:sz="0" w:space="0" w:color="auto"/>
      </w:divBdr>
    </w:div>
    <w:div w:id="1126658841">
      <w:bodyDiv w:val="1"/>
      <w:marLeft w:val="0"/>
      <w:marRight w:val="0"/>
      <w:marTop w:val="0"/>
      <w:marBottom w:val="0"/>
      <w:divBdr>
        <w:top w:val="none" w:sz="0" w:space="0" w:color="auto"/>
        <w:left w:val="none" w:sz="0" w:space="0" w:color="auto"/>
        <w:bottom w:val="none" w:sz="0" w:space="0" w:color="auto"/>
        <w:right w:val="none" w:sz="0" w:space="0" w:color="auto"/>
      </w:divBdr>
    </w:div>
    <w:div w:id="1260868911">
      <w:bodyDiv w:val="1"/>
      <w:marLeft w:val="0"/>
      <w:marRight w:val="0"/>
      <w:marTop w:val="0"/>
      <w:marBottom w:val="0"/>
      <w:divBdr>
        <w:top w:val="none" w:sz="0" w:space="0" w:color="auto"/>
        <w:left w:val="none" w:sz="0" w:space="0" w:color="auto"/>
        <w:bottom w:val="none" w:sz="0" w:space="0" w:color="auto"/>
        <w:right w:val="none" w:sz="0" w:space="0" w:color="auto"/>
      </w:divBdr>
      <w:divsChild>
        <w:div w:id="350836957">
          <w:marLeft w:val="0"/>
          <w:marRight w:val="0"/>
          <w:marTop w:val="0"/>
          <w:marBottom w:val="0"/>
          <w:divBdr>
            <w:top w:val="none" w:sz="0" w:space="0" w:color="auto"/>
            <w:left w:val="none" w:sz="0" w:space="0" w:color="auto"/>
            <w:bottom w:val="none" w:sz="0" w:space="0" w:color="auto"/>
            <w:right w:val="none" w:sz="0" w:space="0" w:color="auto"/>
          </w:divBdr>
          <w:divsChild>
            <w:div w:id="178618074">
              <w:marLeft w:val="-173"/>
              <w:marRight w:val="-173"/>
              <w:marTop w:val="0"/>
              <w:marBottom w:val="0"/>
              <w:divBdr>
                <w:top w:val="none" w:sz="0" w:space="0" w:color="auto"/>
                <w:left w:val="none" w:sz="0" w:space="0" w:color="auto"/>
                <w:bottom w:val="none" w:sz="0" w:space="0" w:color="auto"/>
                <w:right w:val="none" w:sz="0" w:space="0" w:color="auto"/>
              </w:divBdr>
              <w:divsChild>
                <w:div w:id="767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21507">
      <w:bodyDiv w:val="1"/>
      <w:marLeft w:val="0"/>
      <w:marRight w:val="0"/>
      <w:marTop w:val="0"/>
      <w:marBottom w:val="0"/>
      <w:divBdr>
        <w:top w:val="none" w:sz="0" w:space="0" w:color="auto"/>
        <w:left w:val="none" w:sz="0" w:space="0" w:color="auto"/>
        <w:bottom w:val="none" w:sz="0" w:space="0" w:color="auto"/>
        <w:right w:val="none" w:sz="0" w:space="0" w:color="auto"/>
      </w:divBdr>
      <w:divsChild>
        <w:div w:id="1135292549">
          <w:marLeft w:val="0"/>
          <w:marRight w:val="0"/>
          <w:marTop w:val="0"/>
          <w:marBottom w:val="737"/>
          <w:divBdr>
            <w:top w:val="none" w:sz="0" w:space="0" w:color="auto"/>
            <w:left w:val="none" w:sz="0" w:space="0" w:color="auto"/>
            <w:bottom w:val="none" w:sz="0" w:space="0" w:color="auto"/>
            <w:right w:val="none" w:sz="0" w:space="0" w:color="auto"/>
          </w:divBdr>
        </w:div>
        <w:div w:id="727265432">
          <w:marLeft w:val="0"/>
          <w:marRight w:val="553"/>
          <w:marTop w:val="0"/>
          <w:marBottom w:val="0"/>
          <w:divBdr>
            <w:top w:val="none" w:sz="0" w:space="0" w:color="auto"/>
            <w:left w:val="none" w:sz="0" w:space="0" w:color="auto"/>
            <w:bottom w:val="none" w:sz="0" w:space="0" w:color="auto"/>
            <w:right w:val="none" w:sz="0" w:space="0" w:color="auto"/>
          </w:divBdr>
          <w:divsChild>
            <w:div w:id="1867668377">
              <w:marLeft w:val="0"/>
              <w:marRight w:val="0"/>
              <w:marTop w:val="0"/>
              <w:marBottom w:val="92"/>
              <w:divBdr>
                <w:top w:val="none" w:sz="0" w:space="0" w:color="auto"/>
                <w:left w:val="none" w:sz="0" w:space="0" w:color="auto"/>
                <w:bottom w:val="none" w:sz="0" w:space="0" w:color="auto"/>
                <w:right w:val="none" w:sz="0" w:space="0" w:color="auto"/>
              </w:divBdr>
            </w:div>
          </w:divsChild>
        </w:div>
      </w:divsChild>
    </w:div>
    <w:div w:id="1460761672">
      <w:bodyDiv w:val="1"/>
      <w:marLeft w:val="0"/>
      <w:marRight w:val="0"/>
      <w:marTop w:val="0"/>
      <w:marBottom w:val="0"/>
      <w:divBdr>
        <w:top w:val="none" w:sz="0" w:space="0" w:color="auto"/>
        <w:left w:val="none" w:sz="0" w:space="0" w:color="auto"/>
        <w:bottom w:val="none" w:sz="0" w:space="0" w:color="auto"/>
        <w:right w:val="none" w:sz="0" w:space="0" w:color="auto"/>
      </w:divBdr>
      <w:divsChild>
        <w:div w:id="199975189">
          <w:marLeft w:val="0"/>
          <w:marRight w:val="0"/>
          <w:marTop w:val="0"/>
          <w:marBottom w:val="737"/>
          <w:divBdr>
            <w:top w:val="none" w:sz="0" w:space="0" w:color="auto"/>
            <w:left w:val="none" w:sz="0" w:space="0" w:color="auto"/>
            <w:bottom w:val="none" w:sz="0" w:space="0" w:color="auto"/>
            <w:right w:val="none" w:sz="0" w:space="0" w:color="auto"/>
          </w:divBdr>
        </w:div>
        <w:div w:id="307363912">
          <w:marLeft w:val="0"/>
          <w:marRight w:val="553"/>
          <w:marTop w:val="0"/>
          <w:marBottom w:val="0"/>
          <w:divBdr>
            <w:top w:val="none" w:sz="0" w:space="0" w:color="auto"/>
            <w:left w:val="none" w:sz="0" w:space="0" w:color="auto"/>
            <w:bottom w:val="none" w:sz="0" w:space="0" w:color="auto"/>
            <w:right w:val="none" w:sz="0" w:space="0" w:color="auto"/>
          </w:divBdr>
          <w:divsChild>
            <w:div w:id="156961109">
              <w:marLeft w:val="0"/>
              <w:marRight w:val="0"/>
              <w:marTop w:val="0"/>
              <w:marBottom w:val="92"/>
              <w:divBdr>
                <w:top w:val="none" w:sz="0" w:space="0" w:color="auto"/>
                <w:left w:val="none" w:sz="0" w:space="0" w:color="auto"/>
                <w:bottom w:val="none" w:sz="0" w:space="0" w:color="auto"/>
                <w:right w:val="none" w:sz="0" w:space="0" w:color="auto"/>
              </w:divBdr>
            </w:div>
          </w:divsChild>
        </w:div>
      </w:divsChild>
    </w:div>
    <w:div w:id="211493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37814-EDCA-40D4-B55E-7DA3988F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22</Pages>
  <Words>4588</Words>
  <Characters>26155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machine</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кристина</cp:lastModifiedBy>
  <cp:revision>190</cp:revision>
  <cp:lastPrinted>2023-05-01T11:42:00Z</cp:lastPrinted>
  <dcterms:created xsi:type="dcterms:W3CDTF">2021-06-18T08:41:00Z</dcterms:created>
  <dcterms:modified xsi:type="dcterms:W3CDTF">2025-11-20T09:59:00Z</dcterms:modified>
</cp:coreProperties>
</file>