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091FA2" w:rsidRDefault="00B053D0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</w:t>
      </w:r>
      <w:bookmarkStart w:id="0" w:name="_GoBack"/>
      <w:bookmarkEnd w:id="0"/>
      <w:r w:rsidR="00091FA2" w:rsidRPr="00091F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Наименование уполномоченного органа, которым рассматривается ходатайства об установлении публичного сервитута: Администрация Городищенского муниципального района Волгоградской области.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со ст. 39.42 Земельного кодекса Российской Федерации Администрация Городищенского муниципального района Волгоградской области информирует о рассмотрении ходатайства об установлении публичного сервитута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отношении земель и </w:t>
      </w:r>
      <w:r w:rsid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(или)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земельных участков в целях </w:t>
      </w:r>
      <w:r w:rsid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FA43F3" w:rsidRP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ксплуатации линейного объекта с назначением  линейное  электроснабжение «Энергетический комплекс электрических сетей», кадастровый номер:</w:t>
      </w:r>
      <w:r w:rsidR="00FA43F3" w:rsidRPr="00FA43F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A43F3" w:rsidRP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34:34:000000:55774, обеспечивающего электроснабжение </w:t>
      </w:r>
      <w:r w:rsid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FA43F3" w:rsidRP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территории </w:t>
      </w:r>
      <w:r w:rsid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Царицынского сельского поселения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Городищенского района Волгоградской области.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Испрашиваемый срок публичного сервитута: </w:t>
      </w:r>
      <w:r w:rsidR="009115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49</w:t>
      </w:r>
      <w:r w:rsidR="00CD3C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115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лет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C21D67" w:rsidRPr="00081174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Цели установления публичного сервитута</w:t>
      </w:r>
      <w:r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081174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FA43F3" w:rsidRPr="00FA43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Энергетический комплекс электрических сетей»</w:t>
      </w:r>
      <w:r w:rsidR="00C21D67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Адрес или иное описание местоположения земельного участка (участков), </w:t>
      </w:r>
      <w:r w:rsidR="00E56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которого испрашивается публичный сервитут: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06"/>
      </w:tblGrid>
      <w:tr w:rsidR="00091FA2" w:rsidRPr="00091FA2" w:rsidTr="00CD3CE1">
        <w:tc>
          <w:tcPr>
            <w:tcW w:w="2550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6806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34:03:180005:1905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Краснопахаревское сельское поселение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34:03:170006:21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34:03:170002:94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2, участок № 17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34:03:170002:93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4, участок № 81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34:03:170002:89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2, участок № 14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34:03:170002:87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переулок 1, участок № 12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34:03:170002:85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1, участок № 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34:03:170002:82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1, участок № 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34:03:170002:79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2, участок № 15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34:03:170002:77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2, участок № 13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34:03:170002:76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2, участок № 28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34:03:170002:69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3, участок № 38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34:03:170002:64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3, участок № 39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34:03:170002:55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Микояновское снт, уч 111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34:03:170002:40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"Микояновское",улица 2, участок № 27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34:03:170002:36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2, участок № 16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34:03:170002:290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 217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34:03:170002:284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 220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34:03:170002:280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 201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34:03:170002:276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Царицынское сельское поселение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территория администрации Царицынского сельского поселения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34:03:170002:243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 216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34:03:170002:238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 улица 7, участок № 204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34:03:170002:236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№202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34:03:170002:230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6, участок № 122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34:03:170002:227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 200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34:03:170002:226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7, участок № 203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34:03:170002:222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 р-н Городищенский, СНТ "Микояновское" улица 6, участок № 160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34:03:170002:1522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Волгоградская область, Городищенский р-н, п Царицын, СНТ «Микояновское», переулок 2, участок № 168 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34:03:170002:1520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обл, Городищенский р-н, п Царицын, ул Молодежная, участок 30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34:03:170002:1519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район, п. Царицын, ул. Молодежная, участок 30а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4, участок № 112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34:03:170002:1449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34:03:170002:1447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обл., Городищенский р-н, п. Царицын, СНТ «Микояновское», улица 7, участок № 218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34:03:170002:144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6, участок № 121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34:03:170002:1435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р-н. Городищенский, СНТ "Микояновское", ул. 6, уч. 161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34:03:170002:1429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34:03:170002:137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1, участок № 3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34:03:170002:131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 улица 1, участок №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34:03:170002:1268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«Микояновское», улица 7, участок № 199а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34:03:170002:1267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Микояновское снт, уч 221б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34:03:170002:1265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Микояновское снт, уч 220а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34:03:170002:1232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Микояновское снт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34:03:170002:110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3, участок № 66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34:03:170002:106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СНТ "Микояновское", улица 3, участок № 65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34:03:170001:967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Центральная ул, кв 45/1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34:03:170001:950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Академическая ул, д 8 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34:03:170001:935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Новостроек ул, кв 9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34:03:170001:929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Центральная ул, д 45/2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34:03:170001:926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Центральная ул, д 45а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34:03:170001:898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Академическая, участок 14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34:03:170001:281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Тупиковый пер, кв 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34:03:170001:2277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п. Царицын, ул. Институтская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34:03:170001:2272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Курская ул, д 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34:03:170001:2271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обл.  Волгоградская, Городищенский р-н, п. Царицын, ул. Академическая, уч. 1б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34:03:170001:2230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Центральная, участок 1/3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34:03:170001:2217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Запрудная, 2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34:03:170001:2209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р-н. Городищенский, п. Царицын, ул. Московская, 2а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34:03:170001:2170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Московская, 2е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34:03:170001:2169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Московская, 2д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34:03:170001:2168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Московская, 2г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34:03:170001:2151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Одесская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34:03:170001:2150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Астраханская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34:03:170001:2148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Курская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34:03:170001:2147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Московская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34:03:170001:2125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Московская, участок 2в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34:03:170001:2124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Московская ул, уч 2б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34:03:170001:2074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34:03:170001:2072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Институтская ул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34:03:170001:2045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34:03:170001:1829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Астраханская ул, д 10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34:03:170001:1820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Академическая ул, д 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34:03:170001:180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Тупиковый пер, д 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пос, Институтская ул, д 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34:03:170001:1729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Центральная, участок 44а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34:03:170001:1718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Волгоградская область, Городищенский район, п. Царицын, ул. Институтская, 10а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34:03:170001:1673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Академическая ул, д 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34:03:170001:1672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Академическая ул, д 1 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34:03:170001:1653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д 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34:03:170001:1652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д 2 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Новостроек ул, кв Участок 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34:03:170001:1637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уч 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34:03:170001:1636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уч 9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34:03:170001:1635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уч 7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34:03:170001:1634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уч 11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34:03:170001:1633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уч 3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34:03:170001:1632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уч 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34:03:170001:1622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Курская, д. 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34:03:170001:1604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Московская, д. 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Московская ул, д 12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34:03:170001:1600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Московская, д.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34:03:170001:158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Центральная ул, кв Участок 44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34:03:170001:154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Запрудная ул, кв Участок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Институтская ул, участок 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34:03:170001:1428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Волгоградская область, Городищенский р-н, Царицын п, </w:t>
            </w: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Одесская ул, д 5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34:03:170001:1427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7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34:03:170001:1426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9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34:03:170001:1425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уч 3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34:03:170001:1424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1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34:03:170001:1416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10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одесская ул, д 12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34:03:170001:1401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п, Институтская ул, д 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Центральная ул, д 42а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34:03:170001:1385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Астраханская, № 6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34:03:170001:1384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Астраханская, № 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34:03:170001:1383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Астраханская ул, д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34:03:170001:1382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Астраханская ул, д 2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34:03:170001:1368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Южный пер, д 13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Тупиковый пер, кв Участок 4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34:03:170001:1300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Молодежная, 28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34:03:170001:1299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ул. Молодежная, д.39а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34:03:170001:1242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обл. Волгоградская, р-н Городищенский, п. Царицын, пер. Тупиковый, № 7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34:03:170001:112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п, Центральная ул, д 43 а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34:03:000000:23003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область, Городищенский р-н, Царицын п</w:t>
            </w:r>
          </w:p>
        </w:tc>
      </w:tr>
      <w:tr w:rsidR="00027119" w:rsidTr="00027119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34:03:000000:22389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19" w:rsidRPr="00027119" w:rsidRDefault="00027119" w:rsidP="00027119">
            <w:pPr>
              <w:tabs>
                <w:tab w:val="left" w:pos="3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271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403003, Волгоградская область, Городищенский р-н, Царицын п</w:t>
            </w:r>
          </w:p>
        </w:tc>
      </w:tr>
    </w:tbl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4. 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(в случае, если права на них не зарегистрированы в Едином государственном реестре недвижимости) можно по адресу: 403003, Волгоградская область, Городищенский район, р.п. Городище, пл. 40 лет Сталинградской битвы, д. 1, каб. 111, с 8-00-17.00 час. </w:t>
      </w:r>
      <w:r w:rsidR="00FA7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комитете по управлению муниципальным имуществом (приемные дни: вторник, четверг с 08.00 ч. до 12.00 ч.). Телефоны для справок: (84468) 3-58-39,</w:t>
      </w:r>
      <w:r w:rsidR="00266B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(84468) 3-39-75</w:t>
      </w:r>
      <w:r w:rsidRPr="00091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».</w:t>
      </w:r>
    </w:p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Заявление об учете прав на земельные участки принимаются в течение 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15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дней </w:t>
      </w:r>
      <w:r w:rsidR="00FA7F5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    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со дня официального опубликования настоящего сообщения.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 Сообщение о поступившем ходатайстве, а также описание местоположения границ публичного сервитута, размещено на официальном сайте администрации Городищенского муниципального района Волгоградской области (agmr.ru), администрации </w:t>
      </w:r>
      <w:r w:rsidR="00C92A4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Карповского</w:t>
      </w:r>
      <w:r w:rsidR="008A1BD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сельского поселения Городищенского муниципального района Волгоградской области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,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информационно-телекоммуникационной сети «Интернет».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 Правообладатели земельных участков, подавшие заявления по истечении указанного срока, несут риски невозможности обеспечения их прав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связи с отсутствием информации о таких лицах и их правах на земельные участки.</w:t>
      </w:r>
    </w:p>
    <w:p w:rsidR="00E425ED" w:rsidRPr="00091FA2" w:rsidRDefault="00E425ED" w:rsidP="00E425ED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местоположения границ публичного сервитута: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2553"/>
      </w:tblGrid>
      <w:tr w:rsidR="00E425ED" w:rsidRPr="00091FA2" w:rsidTr="00E425ED">
        <w:tc>
          <w:tcPr>
            <w:tcW w:w="9072" w:type="dxa"/>
            <w:gridSpan w:val="3"/>
            <w:shd w:val="clear" w:color="auto" w:fill="auto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земельного участка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52313 кв.м</w:t>
            </w:r>
          </w:p>
        </w:tc>
      </w:tr>
      <w:tr w:rsidR="00E425ED" w:rsidRPr="00091FA2" w:rsidTr="00E425ED">
        <w:tc>
          <w:tcPr>
            <w:tcW w:w="2802" w:type="dxa"/>
            <w:vMerge w:val="restart"/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характерных точек границ</w:t>
            </w:r>
          </w:p>
        </w:tc>
        <w:tc>
          <w:tcPr>
            <w:tcW w:w="6270" w:type="dxa"/>
            <w:gridSpan w:val="2"/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Координаты, м</w:t>
            </w:r>
          </w:p>
        </w:tc>
      </w:tr>
      <w:tr w:rsidR="00E425ED" w:rsidRPr="00091FA2" w:rsidTr="00E425ED">
        <w:tc>
          <w:tcPr>
            <w:tcW w:w="2802" w:type="dxa"/>
            <w:vMerge/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</w:t>
            </w:r>
          </w:p>
        </w:tc>
      </w:tr>
      <w:tr w:rsidR="00E425ED" w:rsidRPr="00091FA2" w:rsidTr="00E425ED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5ED" w:rsidRPr="00091FA2" w:rsidRDefault="00E425ED" w:rsidP="00E4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E425ED" w:rsidRPr="00091FA2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ЗУ1(1)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25ED" w:rsidRPr="00091FA2" w:rsidTr="00E425ED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1</w:t>
            </w:r>
          </w:p>
        </w:tc>
        <w:tc>
          <w:tcPr>
            <w:tcW w:w="3717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486577,29</w:t>
            </w:r>
          </w:p>
        </w:tc>
        <w:tc>
          <w:tcPr>
            <w:tcW w:w="2553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1398746,23</w:t>
            </w:r>
          </w:p>
        </w:tc>
      </w:tr>
      <w:tr w:rsidR="00E425ED" w:rsidRPr="00091FA2" w:rsidTr="00E425ED">
        <w:trPr>
          <w:trHeight w:val="64"/>
        </w:trPr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2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486578,03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1398746,47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3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486578,63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1398746,97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486578,99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1398747,66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486587,86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1398778,18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486594,83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1398802,54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486603,8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1398834,17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486610,22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1398856,82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7"/>
              <w:jc w:val="center"/>
            </w:pPr>
            <w:r w:rsidRPr="009060D7">
              <w:t>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486610,25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1398856,92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486617,4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1398889,17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486625,16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1398914,34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486634,33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1398943,24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486643,45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1398971,98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486651,84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1398998,42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486661,18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1399027,96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486672,33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1399026,02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486673,06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1399026,03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486673,73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1399026,31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486674,53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1399026,8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486674,98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1399011,17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486675,15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1399010,41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486675,61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1399009,77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486676,27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1399009,35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486677,04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1399009,22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486677,8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1399009,39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486678,43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1399009,85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486678,84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1399010,51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28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486678,98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1399011,28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486678,43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1399030,42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486676,79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1399070,35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486675,73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1399097,92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486674,96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1399127,77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486674,18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1399161,27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486673,47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1399190,64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1399216,12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1399216,16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486671,98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1399241,15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486684,9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1399242,48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486685,75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1399213,92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486686,42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1399184,83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486686,83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1399152,43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486686,84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1399152,41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486687,52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1399120,81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486688,13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1399090,88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486688,75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1399062,59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486689,51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1399024,09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486689,67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1399023,33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486690,12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1399022,69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486690,78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1399022,27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486691,55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1399022,12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486692,31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1399022,3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486692,95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1399022,74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486693,37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1399023,4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486693,51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1399024,17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486692,76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1399062,66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486692,12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1399090,96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486691,51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1399120,9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486690,83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1399152,5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486690,42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1399184,89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486690,41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1399184,91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486689,75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1399214,02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486689,74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1399214,04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486688,89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1399242,91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486714,43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1399245,78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486712,15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1399221,83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486712,17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1399221,32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486717,19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1399190,08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486717,4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1399189,47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69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486733,01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1399159,73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486750,39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1399126,64</w:t>
            </w:r>
          </w:p>
        </w:tc>
      </w:tr>
      <w:tr w:rsidR="00E425ED" w:rsidRPr="00091FA2" w:rsidTr="00E425ED">
        <w:tc>
          <w:tcPr>
            <w:tcW w:w="2802" w:type="dxa"/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486765,75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1399097,39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486765,8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486780,7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486781,2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486781,8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486783,4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486784,4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486784,2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486769,3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486753,9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1399129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486736,6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486721,1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486716,2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486718,7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486717,8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486717,1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486716,4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486686,6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486669,7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486637,2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486608,1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486601,9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486603,8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486603,8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1399260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486603,3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1399276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486602,2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1399281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1399284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486595,1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1399306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109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486473,5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1399308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1399308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1399306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1399303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1399300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1399292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1399288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486477,8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486478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486534,5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1399276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1399268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486583,8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1399260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486584,1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486563,3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486483,3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486456,7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486421,1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486394,7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1399267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1399266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136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486391,5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486420,6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486456,6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486483,8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486525,9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486573,9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486522,5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486507,1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149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486453,1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486452,3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486447,3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486413,7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486412,2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486411,5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159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486410,7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486410,7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486411,5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486431,1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486431,9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486433,5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486445,9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169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486442,9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486443,7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486444,5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486445,2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1399187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486450,8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486454,5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486505,8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486506,2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486504,6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486503,9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486468,7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190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486467,9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486467,2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486466,6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486443,7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486385,2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486385,2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199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486357,3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486358,1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486358,8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486360,1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486388,5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486418,2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486418,2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209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486469,2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486479,2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486478,6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486477,9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486446,1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486412,9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486397,5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486397,5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486382,2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486366,8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1398926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1398902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486350,4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1398901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486350,3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1398900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1398899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486351,1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1398899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486377,8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486378,5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486379,3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486380,8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486380,3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486355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1398901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486370,1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1398923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486370,1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1398923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486385,5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486400,8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486416,3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486434,3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1399020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244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486449,5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486466,1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486484,9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486492,1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249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486514,5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486527,1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486527,3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486525,7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259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486560,6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486593,5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1399177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1399118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1399118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269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486595,6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486594,6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486567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486551,4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1399012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486538,9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1398984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486535,7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486533,9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486533,1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486532,5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486531,8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486531,9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486536,5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486521,1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486521,1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1398920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1398919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486502,5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486502,4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486503,9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486505,4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298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486506,3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1398887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299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1398918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486524,8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486540,5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486555,1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486570,2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486598,1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309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486598,2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1399118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1399177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486596,6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486597,1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486606,4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486607,8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486608,5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1399175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1399145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1399115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486610,7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486611,5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486612,1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486613,5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486613,3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1399145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486612,5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1399175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486611,8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486611,8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486610,4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486637,6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1399237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486668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1399241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486669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486669,5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486670,2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349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1399070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486674,4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486672,3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352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486660,1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486659,4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486658,8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486658,2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486657,9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486648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1399000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486639,6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1398973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359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486630,5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486621,3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486621,3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1398916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486613,5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486606,4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486600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1398835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486591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1398804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486584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486575,2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369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486575,1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486575,8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486576,5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1398746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Вырез 1 из ЗУ1(1)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486513,6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486523,3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486522,5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486520,7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1399222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486509,5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486509,8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1399164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486509,8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486509,2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486505,6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1399104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486490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486493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486493,1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486513,6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1399089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ЗУ1(2)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447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448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486340,4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449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486340,4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486338,9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486321,9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486318,8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1398037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486314,7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486310,5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486306,8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1398036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486275,7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457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486275,7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486241,3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1397975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459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486219,4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1397955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486190,9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486161,9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486132,1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486104,3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1398078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486104,3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486077,3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1398107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486067,4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1398118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486041,6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1398146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486041,6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1398146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469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486010,9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486010,9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485983,2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485954,6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485916,8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485913,6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1398281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485909,9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1398282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485906,1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1398281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485902,8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1398279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485865,4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1398245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485834,1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485808,6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485805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485757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485708,9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1398264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485679,2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1398409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1398441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1398443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485711,6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485732,1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485732,7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485760,2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1398503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485766,2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485780,2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485783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485787,9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485791,7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1398489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485795,5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485799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485801,4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485802,4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485802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1398502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485800,1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1398506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485797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1398508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485793,7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1398510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485775,3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1398530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485770,5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485767,3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485763,6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485760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509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485757,1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1398530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485745,1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511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485717,8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485689,7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485689,7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1398485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485664,7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1398511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485664,6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1398511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485634,5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1398542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485615,6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485599,1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485598,3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485569,1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485567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1398636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485564,3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485526,3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485522,4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485518,7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485515,6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485513,7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485513,2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1398640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485514,2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1398637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485516,6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485520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485554,9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1398620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485581,7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1398583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485598,6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1398551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485600,2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485620,1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485620,1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1398528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485650,3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1398497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485675,3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1398471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485691,4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1398455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485690,7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1398453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485660,8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1398418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485658,7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1398414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485658,6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1398409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485690,9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1398252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485692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485695,6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1398243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549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485698,1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1398240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485701,5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485705,4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485709,2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485712,1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1398242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485712,7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1398243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485751,7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485751,8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485797,8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1398220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485828,3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559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485831,4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485834,9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1398193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485838,3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485841,3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1398196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485878,9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1398230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485909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1398258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565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485940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1398225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485968,6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485996,3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1398165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486026,9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569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486052,7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1398105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486062,6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486062,6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486089,6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1398065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486117,5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1398035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486147,2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486147,2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1398003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486176,3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1397972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486211,6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486214,7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579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486218,5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486222,3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486225,6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1397933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486254,8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1397960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486254,9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1397960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486289,3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486311,9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1398013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486322,3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486325,1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1397995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486328,7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589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486332,6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1397994</w:t>
            </w:r>
          </w:p>
        </w:tc>
      </w:tr>
      <w:tr w:rsidR="00E425ED" w:rsidRPr="00E425ED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590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486336,2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1397995</w:t>
            </w:r>
          </w:p>
        </w:tc>
      </w:tr>
      <w:tr w:rsidR="00E425ED" w:rsidRPr="00E425ED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9060D7" w:rsidP="0090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ЗУ1(3)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25ED" w:rsidRPr="00E425ED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484601,8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1396336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484602,3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1396340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484601,2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484598,9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1396347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484595,5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484590,9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399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484562,8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484562,6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484517,2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1396380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484472,8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1396399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484472,8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1396399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484426,9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1396417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484383,9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484349,7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484348,6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1396448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484305,9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1396460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409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484300,5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1396460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484264,5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1396450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484261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1396449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484258,4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1396446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484257,2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1396442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484257,5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1396438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484259,3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1396434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484262,2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484265,9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484269,8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1396431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484303,2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1396440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lastRenderedPageBreak/>
              <w:t>420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484342,7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1396429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484376,4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484376,4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1396416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484419,4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1396398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484419,4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1396398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484465,3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1396380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484509,6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484509,7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1396362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484555,1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1396344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429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484583,4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430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484584,1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1396332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431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484589,1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1396330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432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484593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1396329</w:t>
            </w:r>
          </w:p>
        </w:tc>
      </w:tr>
      <w:tr w:rsidR="00E425ED" w:rsidRPr="00E425ED" w:rsidTr="00E425E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433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484596,8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1396330</w:t>
            </w:r>
          </w:p>
        </w:tc>
      </w:tr>
      <w:tr w:rsidR="00E425ED" w:rsidRPr="00E425ED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  <w:r w:rsidRPr="009060D7">
              <w:t>434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484599,8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1396333</w:t>
            </w:r>
          </w:p>
        </w:tc>
      </w:tr>
      <w:tr w:rsidR="00E425ED" w:rsidRPr="00E425ED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E425ED" w:rsidP="009060D7">
            <w:pPr>
              <w:pStyle w:val="TableParagraph"/>
              <w:ind w:left="891" w:right="885"/>
              <w:jc w:val="center"/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25ED" w:rsidRPr="009060D7" w:rsidRDefault="009060D7" w:rsidP="0090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ЗУ1(4)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ED" w:rsidRPr="009060D7" w:rsidRDefault="00E425ED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435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484497,1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1398847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436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484499,8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1398850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437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484512,6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1398871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438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484506,1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1398867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439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1398862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484482,9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1398861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484481,5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1398857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484481,6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1398853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484483,2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1398850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1398847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484489,7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1398846</w:t>
            </w:r>
          </w:p>
        </w:tc>
      </w:tr>
      <w:tr w:rsidR="009060D7" w:rsidRPr="009060D7" w:rsidTr="009060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D7" w:rsidRPr="009060D7" w:rsidRDefault="009060D7" w:rsidP="009060D7">
            <w:pPr>
              <w:pStyle w:val="TableParagraph"/>
              <w:ind w:left="891" w:right="885"/>
              <w:jc w:val="center"/>
            </w:pPr>
            <w:r w:rsidRPr="009060D7">
              <w:t>446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484493,6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0D7" w:rsidRPr="009060D7" w:rsidRDefault="009060D7" w:rsidP="00906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0D7">
              <w:rPr>
                <w:rFonts w:ascii="Times New Roman" w:hAnsi="Times New Roman" w:cs="Times New Roman"/>
              </w:rPr>
              <w:t>1398846</w:t>
            </w:r>
          </w:p>
        </w:tc>
      </w:tr>
    </w:tbl>
    <w:p w:rsidR="009B7A8B" w:rsidRDefault="009B7A8B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4076" w:rsidRDefault="00F94076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4076" w:rsidRDefault="00F94076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4076" w:rsidRDefault="00F94076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4076" w:rsidRDefault="00F94076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C77A3" w:rsidRDefault="003C77A3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067DC" w:rsidRDefault="008067D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067DC" w:rsidRDefault="008067D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F19A0" w:rsidRDefault="004A0215" w:rsidP="008067DC">
      <w:pPr>
        <w:tabs>
          <w:tab w:val="left" w:pos="38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9</w:t>
      </w:r>
      <w:r w:rsidR="007F19A0" w:rsidRPr="007F19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Схема расположения публичного сервитута на кадастровом плане территории</w:t>
      </w:r>
    </w:p>
    <w:p w:rsidR="000E3B95" w:rsidRDefault="000E3B95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060D7" w:rsidRDefault="008067DC" w:rsidP="008067DC">
      <w:pPr>
        <w:tabs>
          <w:tab w:val="left" w:pos="386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2FA35A83" wp14:editId="28D42676">
            <wp:extent cx="5995358" cy="8712680"/>
            <wp:effectExtent l="0" t="0" r="5715" b="0"/>
            <wp:docPr id="2" name="Рисунок 2" descr="C:\Users\VAK\Downloads\2025-03-26_11-25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\Downloads\2025-03-26_11-25-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988" cy="87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0D7" w:rsidSect="007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D7" w:rsidRDefault="009060D7">
      <w:pPr>
        <w:spacing w:after="0" w:line="240" w:lineRule="auto"/>
      </w:pPr>
      <w:r>
        <w:separator/>
      </w:r>
    </w:p>
  </w:endnote>
  <w:endnote w:type="continuationSeparator" w:id="0">
    <w:p w:rsidR="009060D7" w:rsidRDefault="0090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D7" w:rsidRDefault="009060D7">
      <w:pPr>
        <w:spacing w:after="0" w:line="240" w:lineRule="auto"/>
      </w:pPr>
      <w:r>
        <w:separator/>
      </w:r>
    </w:p>
  </w:footnote>
  <w:footnote w:type="continuationSeparator" w:id="0">
    <w:p w:rsidR="009060D7" w:rsidRDefault="0090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1CD83E91"/>
    <w:multiLevelType w:val="hybridMultilevel"/>
    <w:tmpl w:val="F5E04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4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27119"/>
    <w:rsid w:val="000528C6"/>
    <w:rsid w:val="00081174"/>
    <w:rsid w:val="00091FA2"/>
    <w:rsid w:val="000D2555"/>
    <w:rsid w:val="000E3B95"/>
    <w:rsid w:val="001175A4"/>
    <w:rsid w:val="001D0B07"/>
    <w:rsid w:val="00266BB2"/>
    <w:rsid w:val="00275824"/>
    <w:rsid w:val="00276064"/>
    <w:rsid w:val="002E6F71"/>
    <w:rsid w:val="0035288B"/>
    <w:rsid w:val="00394D38"/>
    <w:rsid w:val="003C77A3"/>
    <w:rsid w:val="004A0215"/>
    <w:rsid w:val="00560C4C"/>
    <w:rsid w:val="0057779D"/>
    <w:rsid w:val="005A476B"/>
    <w:rsid w:val="007459E2"/>
    <w:rsid w:val="00795FCE"/>
    <w:rsid w:val="007A5800"/>
    <w:rsid w:val="007F19A0"/>
    <w:rsid w:val="008067DC"/>
    <w:rsid w:val="008A1BD7"/>
    <w:rsid w:val="009060D7"/>
    <w:rsid w:val="0091153A"/>
    <w:rsid w:val="009B0D0B"/>
    <w:rsid w:val="009B7A8B"/>
    <w:rsid w:val="009C5ECB"/>
    <w:rsid w:val="00A95743"/>
    <w:rsid w:val="00AC596E"/>
    <w:rsid w:val="00AD3BEA"/>
    <w:rsid w:val="00B053D0"/>
    <w:rsid w:val="00B3375C"/>
    <w:rsid w:val="00B34444"/>
    <w:rsid w:val="00B551A8"/>
    <w:rsid w:val="00B752D0"/>
    <w:rsid w:val="00BB2752"/>
    <w:rsid w:val="00C21D67"/>
    <w:rsid w:val="00C406E5"/>
    <w:rsid w:val="00C775C7"/>
    <w:rsid w:val="00C92A43"/>
    <w:rsid w:val="00CD3CE1"/>
    <w:rsid w:val="00CF364B"/>
    <w:rsid w:val="00D301FA"/>
    <w:rsid w:val="00E214FB"/>
    <w:rsid w:val="00E425ED"/>
    <w:rsid w:val="00E56E32"/>
    <w:rsid w:val="00EC4EBE"/>
    <w:rsid w:val="00ED15D4"/>
    <w:rsid w:val="00ED7797"/>
    <w:rsid w:val="00F759CA"/>
    <w:rsid w:val="00F80AA8"/>
    <w:rsid w:val="00F94076"/>
    <w:rsid w:val="00FA2DDB"/>
    <w:rsid w:val="00FA43F3"/>
    <w:rsid w:val="00FA7F54"/>
    <w:rsid w:val="00FB061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uiPriority w:val="99"/>
    <w:rsid w:val="00091FA2"/>
    <w:rPr>
      <w:color w:val="0000FF"/>
      <w:u w:val="single"/>
    </w:rPr>
  </w:style>
  <w:style w:type="character" w:styleId="a6">
    <w:name w:val="FollowedHyperlink"/>
    <w:uiPriority w:val="99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uiPriority w:val="99"/>
    <w:rsid w:val="00091FA2"/>
    <w:rPr>
      <w:color w:val="0000FF"/>
      <w:u w:val="single"/>
    </w:rPr>
  </w:style>
  <w:style w:type="character" w:styleId="a6">
    <w:name w:val="FollowedHyperlink"/>
    <w:uiPriority w:val="99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2BAA-8E39-4601-8BF6-4F467C78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 Королева</dc:creator>
  <cp:lastModifiedBy>Вероника А. Королева</cp:lastModifiedBy>
  <cp:revision>6</cp:revision>
  <cp:lastPrinted>2025-03-26T12:36:00Z</cp:lastPrinted>
  <dcterms:created xsi:type="dcterms:W3CDTF">2024-07-25T11:43:00Z</dcterms:created>
  <dcterms:modified xsi:type="dcterms:W3CDTF">2025-03-26T12:51:00Z</dcterms:modified>
</cp:coreProperties>
</file>