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center"/>
        <w:rPr/>
      </w:pPr>
      <w:r>
        <w:rPr>
          <w:rFonts w:ascii="Times New Roman" w:hAnsi="Times New Roman"/>
          <w:sz w:val="22"/>
          <w:szCs w:val="22"/>
        </w:rPr>
        <w:t>УВЕДОМЛЕНИЕ</w:t>
      </w:r>
    </w:p>
    <w:p>
      <w:pPr>
        <w:pStyle w:val="ConsPlusNonformat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cs="Courier New" w:ascii="Times New Roman" w:hAnsi="Times New Roman"/>
          <w:b w:val="false"/>
          <w:sz w:val="22"/>
          <w:szCs w:val="22"/>
        </w:rPr>
        <w:t>о</w:t>
      </w:r>
      <w:r>
        <w:rPr>
          <w:rFonts w:ascii="Times New Roman" w:hAnsi="Times New Roman"/>
          <w:b w:val="false"/>
          <w:sz w:val="22"/>
          <w:szCs w:val="22"/>
        </w:rPr>
        <w:t xml:space="preserve"> </w:t>
      </w:r>
      <w:r>
        <w:rPr>
          <w:rFonts w:cs="Courier New" w:ascii="Times New Roman" w:hAnsi="Times New Roman"/>
          <w:b w:val="false"/>
          <w:sz w:val="22"/>
          <w:szCs w:val="22"/>
        </w:rPr>
        <w:t xml:space="preserve">проведении </w:t>
      </w:r>
      <w:r>
        <w:rPr>
          <w:rFonts w:eastAsia="Times New Roman" w:cs="Courier New" w:ascii="Times New Roman" w:hAnsi="Times New Roman"/>
          <w:b w:val="false"/>
          <w:color w:val="auto"/>
          <w:kern w:val="0"/>
          <w:sz w:val="22"/>
          <w:szCs w:val="22"/>
          <w:lang w:val="ru-RU" w:eastAsia="ru-RU" w:bidi="ar-SA"/>
        </w:rPr>
        <w:t>публичных</w:t>
      </w:r>
      <w:r>
        <w:rPr>
          <w:rFonts w:cs="Courier New" w:ascii="Times New Roman" w:hAnsi="Times New Roman"/>
          <w:b w:val="false"/>
          <w:sz w:val="22"/>
          <w:szCs w:val="22"/>
        </w:rPr>
        <w:t xml:space="preserve"> обсуждений</w:t>
      </w:r>
    </w:p>
    <w:p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cs="Courier New" w:ascii="Times New Roman" w:hAnsi="Times New Roman"/>
          <w:b w:val="false"/>
          <w:sz w:val="22"/>
          <w:szCs w:val="22"/>
        </w:rPr>
        <w:t xml:space="preserve">рассмотрения проекта бюджета Царицынского сельского поселения </w:t>
      </w:r>
    </w:p>
    <w:p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cs="Courier New" w:ascii="Times New Roman" w:hAnsi="Times New Roman"/>
          <w:b w:val="false"/>
          <w:sz w:val="22"/>
          <w:szCs w:val="22"/>
        </w:rPr>
        <w:t>на 202</w:t>
      </w:r>
      <w:r>
        <w:rPr>
          <w:rFonts w:cs="Courier New" w:ascii="Times New Roman" w:hAnsi="Times New Roman"/>
          <w:b w:val="false"/>
          <w:sz w:val="22"/>
          <w:szCs w:val="22"/>
        </w:rPr>
        <w:t>5</w:t>
      </w:r>
      <w:r>
        <w:rPr>
          <w:rFonts w:cs="Courier New" w:ascii="Times New Roman" w:hAnsi="Times New Roman"/>
          <w:b w:val="false"/>
          <w:sz w:val="22"/>
          <w:szCs w:val="22"/>
        </w:rPr>
        <w:t xml:space="preserve"> год и на плановый период 202</w:t>
      </w:r>
      <w:r>
        <w:rPr>
          <w:rFonts w:cs="Courier New" w:ascii="Times New Roman" w:hAnsi="Times New Roman"/>
          <w:b w:val="false"/>
          <w:sz w:val="22"/>
          <w:szCs w:val="22"/>
        </w:rPr>
        <w:t>6</w:t>
      </w:r>
      <w:r>
        <w:rPr>
          <w:rFonts w:cs="Courier New" w:ascii="Times New Roman" w:hAnsi="Times New Roman"/>
          <w:b w:val="false"/>
          <w:sz w:val="22"/>
          <w:szCs w:val="22"/>
        </w:rPr>
        <w:t xml:space="preserve"> и 202</w:t>
      </w:r>
      <w:r>
        <w:rPr>
          <w:rFonts w:cs="Courier New" w:ascii="Times New Roman" w:hAnsi="Times New Roman"/>
          <w:b w:val="false"/>
          <w:sz w:val="22"/>
          <w:szCs w:val="22"/>
        </w:rPr>
        <w:t>7</w:t>
      </w:r>
      <w:r>
        <w:rPr>
          <w:rFonts w:cs="Courier New" w:ascii="Times New Roman" w:hAnsi="Times New Roman"/>
          <w:b w:val="false"/>
          <w:sz w:val="22"/>
          <w:szCs w:val="22"/>
        </w:rPr>
        <w:t xml:space="preserve"> годов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Настоящим </w:t>
      </w:r>
      <w:r>
        <w:rPr>
          <w:rFonts w:eastAsia="Calibri" w:cs="Times New Roman" w:ascii="Times New Roman" w:hAnsi="Times New Roman"/>
          <w:sz w:val="22"/>
          <w:szCs w:val="22"/>
          <w:u w:val="single"/>
        </w:rPr>
        <w:t>АДМИНИСТРАЦИЯ ЦАРИЦЫНСКОГО СЕЛЬСКОГО ПОСЕЛЕНИЯ ГОРОДИЩЕНСКОГО МУНИЦИПАЛЬНОГО РАЙОНА ВОЛГОГРАДСКОЙ ОБЛАСТИ</w:t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  <w:u w:val="single"/>
        </w:rPr>
        <w:t xml:space="preserve">Совет Депутатов </w:t>
      </w:r>
      <w:r>
        <w:rPr>
          <w:rFonts w:eastAsia="Calibri" w:cs="Courier New" w:ascii="Times New Roman" w:hAnsi="Times New Roman"/>
          <w:b w:val="false"/>
          <w:sz w:val="22"/>
          <w:szCs w:val="22"/>
          <w:u w:val="single"/>
        </w:rPr>
        <w:t xml:space="preserve">Царицынского сельского поселения 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уведомляет о проведении </w:t>
      </w:r>
      <w:r>
        <w:rPr>
          <w:rFonts w:eastAsia="Times New Roman" w:cs="Courier New" w:ascii="Times New Roman" w:hAnsi="Times New Roman"/>
          <w:b w:val="false"/>
          <w:color w:val="auto"/>
          <w:kern w:val="0"/>
          <w:sz w:val="22"/>
          <w:szCs w:val="22"/>
          <w:lang w:val="ru-RU" w:eastAsia="ru-RU" w:bidi="ar-SA"/>
        </w:rPr>
        <w:t>публичных</w:t>
      </w:r>
      <w:r>
        <w:rPr>
          <w:rFonts w:ascii="Times New Roman" w:hAnsi="Times New Roman"/>
          <w:sz w:val="22"/>
          <w:szCs w:val="22"/>
        </w:rPr>
        <w:t xml:space="preserve"> обсуждений рассмотрения проекта бюджета Царицынского сельского поселения </w:t>
      </w:r>
      <w:r>
        <w:rPr>
          <w:rFonts w:cs="Courier New" w:ascii="Times New Roman" w:hAnsi="Times New Roman"/>
          <w:b w:val="false"/>
          <w:sz w:val="22"/>
          <w:szCs w:val="22"/>
        </w:rPr>
        <w:t>на 202</w:t>
      </w:r>
      <w:r>
        <w:rPr>
          <w:rFonts w:cs="Courier New" w:ascii="Times New Roman" w:hAnsi="Times New Roman"/>
          <w:b w:val="false"/>
          <w:sz w:val="22"/>
          <w:szCs w:val="22"/>
        </w:rPr>
        <w:t>5</w:t>
      </w:r>
      <w:r>
        <w:rPr>
          <w:rFonts w:cs="Courier New" w:ascii="Times New Roman" w:hAnsi="Times New Roman"/>
          <w:b w:val="false"/>
          <w:sz w:val="22"/>
          <w:szCs w:val="22"/>
        </w:rPr>
        <w:t xml:space="preserve"> год и на плановый период 202</w:t>
      </w:r>
      <w:r>
        <w:rPr>
          <w:rFonts w:cs="Courier New" w:ascii="Times New Roman" w:hAnsi="Times New Roman"/>
          <w:b w:val="false"/>
          <w:sz w:val="22"/>
          <w:szCs w:val="22"/>
        </w:rPr>
        <w:t>6</w:t>
      </w:r>
      <w:r>
        <w:rPr>
          <w:rFonts w:cs="Courier New" w:ascii="Times New Roman" w:hAnsi="Times New Roman"/>
          <w:b w:val="false"/>
          <w:sz w:val="22"/>
          <w:szCs w:val="22"/>
        </w:rPr>
        <w:t xml:space="preserve"> и 202</w:t>
      </w:r>
      <w:r>
        <w:rPr>
          <w:rFonts w:cs="Courier New" w:ascii="Times New Roman" w:hAnsi="Times New Roman"/>
          <w:b w:val="false"/>
          <w:sz w:val="22"/>
          <w:szCs w:val="22"/>
        </w:rPr>
        <w:t>7</w:t>
      </w:r>
      <w:r>
        <w:rPr>
          <w:rFonts w:cs="Courier New" w:ascii="Times New Roman" w:hAnsi="Times New Roman"/>
          <w:b w:val="false"/>
          <w:sz w:val="22"/>
          <w:szCs w:val="22"/>
        </w:rPr>
        <w:t xml:space="preserve"> годов</w:t>
      </w:r>
      <w:r>
        <w:rPr>
          <w:rFonts w:ascii="Times New Roman" w:hAnsi="Times New Roman"/>
          <w:sz w:val="22"/>
          <w:szCs w:val="22"/>
        </w:rPr>
        <w:t xml:space="preserve">, а также о приеме предложений от участников </w:t>
      </w:r>
      <w:r>
        <w:rPr>
          <w:rFonts w:eastAsia="Times New Roman" w:cs="Courier New" w:ascii="Times New Roman" w:hAnsi="Times New Roman"/>
          <w:b w:val="false"/>
          <w:color w:val="auto"/>
          <w:kern w:val="0"/>
          <w:sz w:val="22"/>
          <w:szCs w:val="22"/>
          <w:lang w:val="ru-RU" w:eastAsia="ru-RU" w:bidi="ar-SA"/>
        </w:rPr>
        <w:t>публичных</w:t>
      </w:r>
      <w:r>
        <w:rPr>
          <w:rFonts w:ascii="Times New Roman" w:hAnsi="Times New Roman"/>
          <w:sz w:val="22"/>
          <w:szCs w:val="22"/>
        </w:rPr>
        <w:t xml:space="preserve"> обсуждений.</w:t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sz w:val="22"/>
          <w:szCs w:val="22"/>
        </w:rPr>
        <w:t xml:space="preserve">Сроки приема предложений: </w:t>
      </w:r>
      <w:r>
        <w:rPr>
          <w:rFonts w:ascii="Times New Roman" w:hAnsi="Times New Roman"/>
          <w:sz w:val="22"/>
          <w:szCs w:val="22"/>
          <w:u w:val="single"/>
        </w:rPr>
        <w:t>с "1</w:t>
      </w:r>
      <w:r>
        <w:rPr>
          <w:rFonts w:ascii="Times New Roman" w:hAnsi="Times New Roman"/>
          <w:sz w:val="22"/>
          <w:szCs w:val="22"/>
          <w:u w:val="single"/>
        </w:rPr>
        <w:t>5</w:t>
      </w:r>
      <w:r>
        <w:rPr>
          <w:rFonts w:ascii="Times New Roman" w:hAnsi="Times New Roman"/>
          <w:sz w:val="22"/>
          <w:szCs w:val="22"/>
          <w:u w:val="single"/>
        </w:rPr>
        <w:t>" но</w:t>
      </w:r>
      <w:r>
        <w:rPr>
          <w:rFonts w:eastAsia="Times New Roman" w:cs="Courier New" w:ascii="Times New Roman" w:hAnsi="Times New Roman"/>
          <w:sz w:val="22"/>
          <w:szCs w:val="22"/>
          <w:u w:val="single"/>
          <w:lang w:eastAsia="ru-RU"/>
        </w:rPr>
        <w:t>ября</w:t>
      </w:r>
      <w:r>
        <w:rPr>
          <w:rFonts w:ascii="Times New Roman" w:hAnsi="Times New Roman"/>
          <w:sz w:val="22"/>
          <w:szCs w:val="22"/>
          <w:u w:val="single"/>
        </w:rPr>
        <w:t xml:space="preserve"> 20</w:t>
      </w:r>
      <w:r>
        <w:rPr>
          <w:rFonts w:eastAsia="Times New Roman" w:cs="Courier New" w:ascii="Times New Roman" w:hAnsi="Times New Roman"/>
          <w:sz w:val="22"/>
          <w:szCs w:val="22"/>
          <w:u w:val="single"/>
          <w:lang w:eastAsia="ru-RU"/>
        </w:rPr>
        <w:t>2</w:t>
      </w:r>
      <w:r>
        <w:rPr>
          <w:rFonts w:eastAsia="Times New Roman" w:cs="Courier New" w:ascii="Times New Roman" w:hAnsi="Times New Roman"/>
          <w:sz w:val="22"/>
          <w:szCs w:val="22"/>
          <w:u w:val="single"/>
          <w:lang w:eastAsia="ru-RU"/>
        </w:rPr>
        <w:t>4</w:t>
      </w:r>
      <w:r>
        <w:rPr>
          <w:rFonts w:ascii="Times New Roman" w:hAnsi="Times New Roman"/>
          <w:sz w:val="22"/>
          <w:szCs w:val="22"/>
          <w:u w:val="single"/>
        </w:rPr>
        <w:t xml:space="preserve"> г. по "1</w:t>
      </w:r>
      <w:r>
        <w:rPr>
          <w:rFonts w:ascii="Times New Roman" w:hAnsi="Times New Roman"/>
          <w:sz w:val="22"/>
          <w:szCs w:val="22"/>
          <w:u w:val="single"/>
        </w:rPr>
        <w:t>5</w:t>
      </w:r>
      <w:r>
        <w:rPr>
          <w:rFonts w:ascii="Times New Roman" w:hAnsi="Times New Roman"/>
          <w:sz w:val="22"/>
          <w:szCs w:val="22"/>
          <w:u w:val="single"/>
        </w:rPr>
        <w:t>" дека</w:t>
      </w:r>
      <w:r>
        <w:rPr>
          <w:rFonts w:eastAsia="Times New Roman" w:cs="Courier New" w:ascii="Times New Roman" w:hAnsi="Times New Roman"/>
          <w:sz w:val="22"/>
          <w:szCs w:val="22"/>
          <w:u w:val="single"/>
          <w:lang w:eastAsia="ru-RU"/>
        </w:rPr>
        <w:t>бря</w:t>
      </w:r>
      <w:r>
        <w:rPr>
          <w:rFonts w:ascii="Times New Roman" w:hAnsi="Times New Roman"/>
          <w:sz w:val="22"/>
          <w:szCs w:val="22"/>
          <w:u w:val="single"/>
        </w:rPr>
        <w:t xml:space="preserve"> 202</w:t>
      </w:r>
      <w:r>
        <w:rPr>
          <w:rFonts w:ascii="Times New Roman" w:hAnsi="Times New Roman"/>
          <w:sz w:val="22"/>
          <w:szCs w:val="22"/>
          <w:u w:val="single"/>
        </w:rPr>
        <w:t>4</w:t>
      </w:r>
      <w:r>
        <w:rPr>
          <w:rFonts w:ascii="Times New Roman" w:hAnsi="Times New Roman"/>
          <w:sz w:val="22"/>
          <w:szCs w:val="22"/>
          <w:u w:val="single"/>
        </w:rPr>
        <w:t xml:space="preserve"> г.</w:t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Предложения принимаются по почтовому адресу: </w:t>
      </w:r>
      <w:r>
        <w:rPr>
          <w:rFonts w:eastAsia="Times New Roman" w:cs="Courier New" w:ascii="Times New Roman" w:hAnsi="Times New Roman"/>
          <w:sz w:val="22"/>
          <w:szCs w:val="22"/>
          <w:u w:val="single"/>
          <w:lang w:eastAsia="ru-RU"/>
        </w:rPr>
        <w:t xml:space="preserve">Волгоградская область, Городищенский район, п. Царицын, ул. </w:t>
      </w:r>
      <w:r>
        <w:rPr>
          <w:rFonts w:eastAsia="Times New Roman" w:cs="Courier New" w:ascii="Times New Roman" w:hAnsi="Times New Roman"/>
          <w:color w:val="auto"/>
          <w:kern w:val="0"/>
          <w:sz w:val="22"/>
          <w:szCs w:val="22"/>
          <w:u w:val="single"/>
          <w:lang w:val="ru-RU" w:eastAsia="ru-RU" w:bidi="ar-SA"/>
        </w:rPr>
        <w:t>Центральная д.13</w:t>
      </w:r>
      <w:r>
        <w:rPr>
          <w:rFonts w:ascii="Times New Roman" w:hAnsi="Times New Roman"/>
          <w:sz w:val="22"/>
          <w:szCs w:val="22"/>
          <w:u w:val="single"/>
        </w:rPr>
        <w:t xml:space="preserve">, </w:t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а также по адресу электронной почты: </w:t>
      </w:r>
      <w:r>
        <w:rPr>
          <w:rFonts w:ascii="Times New Roman" w:hAnsi="Times New Roman"/>
          <w:b w:val="false"/>
          <w:sz w:val="22"/>
          <w:szCs w:val="22"/>
          <w:u w:val="single"/>
        </w:rPr>
        <w:t>mo_tsaritsin@bk.ru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Контактное лицо разработчика: </w:t>
      </w:r>
      <w:r>
        <w:rPr>
          <w:rFonts w:eastAsia="Times New Roman" w:cs="Courier New" w:ascii="Times New Roman" w:hAnsi="Times New Roman"/>
          <w:sz w:val="22"/>
          <w:szCs w:val="22"/>
          <w:u w:val="single"/>
          <w:lang w:eastAsia="ru-RU"/>
        </w:rPr>
        <w:t>Василенко Павел Васильевич</w:t>
      </w:r>
      <w:r>
        <w:rPr>
          <w:rFonts w:ascii="Times New Roman" w:hAnsi="Times New Roman"/>
          <w:sz w:val="22"/>
          <w:szCs w:val="22"/>
          <w:u w:val="single"/>
        </w:rPr>
        <w:t>.</w:t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Вид проекта правового акта: </w:t>
      </w:r>
      <w:r>
        <w:rPr>
          <w:rFonts w:eastAsia="Times New Roman" w:cs="Courier New" w:ascii="Times New Roman" w:hAnsi="Times New Roman"/>
          <w:color w:val="auto"/>
          <w:kern w:val="0"/>
          <w:sz w:val="22"/>
          <w:szCs w:val="22"/>
          <w:u w:val="single"/>
          <w:lang w:val="ru-RU" w:eastAsia="ru-RU" w:bidi="ar-SA"/>
        </w:rPr>
        <w:t>Решение Совета депутатов</w:t>
      </w:r>
      <w:r>
        <w:rPr>
          <w:rFonts w:eastAsia="Times New Roman" w:cs="Courier New" w:ascii="Times New Roman" w:hAnsi="Times New Roman"/>
          <w:sz w:val="22"/>
          <w:szCs w:val="22"/>
          <w:u w:val="single"/>
          <w:lang w:eastAsia="ru-RU"/>
        </w:rPr>
        <w:t xml:space="preserve"> Царицынского сельского поселения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Наименование проекта правового акта: </w:t>
      </w:r>
      <w:r>
        <w:rPr>
          <w:rFonts w:eastAsia="Times New Roman" w:cs="Times New Roman" w:ascii="Times New Roman" w:hAnsi="Times New Roman"/>
          <w:sz w:val="22"/>
          <w:szCs w:val="22"/>
          <w:u w:val="single"/>
          <w:lang w:eastAsia="ru-RU" w:bidi="ru-RU"/>
        </w:rPr>
        <w:t>Об утверждении бюджета Царицынского сельского поселения на 202</w:t>
      </w:r>
      <w:r>
        <w:rPr>
          <w:rFonts w:eastAsia="Times New Roman" w:cs="Times New Roman" w:ascii="Times New Roman" w:hAnsi="Times New Roman"/>
          <w:sz w:val="22"/>
          <w:szCs w:val="22"/>
          <w:u w:val="single"/>
          <w:lang w:eastAsia="ru-RU" w:bidi="ru-RU"/>
        </w:rPr>
        <w:t>5</w:t>
      </w:r>
      <w:r>
        <w:rPr>
          <w:rFonts w:eastAsia="Times New Roman" w:cs="Times New Roman" w:ascii="Times New Roman" w:hAnsi="Times New Roman"/>
          <w:sz w:val="22"/>
          <w:szCs w:val="22"/>
          <w:u w:val="single"/>
          <w:lang w:eastAsia="ru-RU" w:bidi="ru-RU"/>
        </w:rPr>
        <w:t xml:space="preserve"> год и плановый период 202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u w:val="single"/>
          <w:lang w:val="ru-RU" w:eastAsia="ru-RU" w:bidi="ru-RU"/>
        </w:rPr>
        <w:t>6</w:t>
      </w:r>
      <w:r>
        <w:rPr>
          <w:rFonts w:eastAsia="Times New Roman" w:cs="Times New Roman" w:ascii="Times New Roman" w:hAnsi="Times New Roman"/>
          <w:sz w:val="22"/>
          <w:szCs w:val="22"/>
          <w:u w:val="single"/>
          <w:lang w:eastAsia="ru-RU" w:bidi="ru-RU"/>
        </w:rPr>
        <w:t xml:space="preserve"> и 202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u w:val="single"/>
          <w:lang w:val="ru-RU" w:eastAsia="ru-RU" w:bidi="ru-RU"/>
        </w:rPr>
        <w:t>7</w:t>
      </w:r>
      <w:r>
        <w:rPr>
          <w:rFonts w:eastAsia="Times New Roman" w:cs="Times New Roman" w:ascii="Times New Roman" w:hAnsi="Times New Roman"/>
          <w:sz w:val="22"/>
          <w:szCs w:val="22"/>
          <w:u w:val="single"/>
          <w:lang w:eastAsia="ru-RU" w:bidi="ru-RU"/>
        </w:rPr>
        <w:t xml:space="preserve"> годов</w:t>
      </w:r>
      <w:r>
        <w:rPr>
          <w:rFonts w:ascii="Times New Roman" w:hAnsi="Times New Roman"/>
          <w:sz w:val="22"/>
          <w:szCs w:val="22"/>
          <w:u w:val="single"/>
        </w:rPr>
        <w:t>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Уведомление о проведении общественного обсуждения рассмотрения проекта бюджета Царицынского сельского поселения </w:t>
      </w:r>
      <w:r>
        <w:rPr>
          <w:rFonts w:cs="Courier New" w:ascii="Times New Roman" w:hAnsi="Times New Roman"/>
          <w:b w:val="false"/>
          <w:sz w:val="22"/>
          <w:szCs w:val="22"/>
        </w:rPr>
        <w:t>на 202</w:t>
      </w:r>
      <w:r>
        <w:rPr>
          <w:rFonts w:cs="Courier New" w:ascii="Times New Roman" w:hAnsi="Times New Roman"/>
          <w:b w:val="false"/>
          <w:sz w:val="22"/>
          <w:szCs w:val="22"/>
        </w:rPr>
        <w:t>5</w:t>
      </w:r>
      <w:r>
        <w:rPr>
          <w:rFonts w:cs="Courier New" w:ascii="Times New Roman" w:hAnsi="Times New Roman"/>
          <w:b w:val="false"/>
          <w:sz w:val="22"/>
          <w:szCs w:val="22"/>
        </w:rPr>
        <w:t xml:space="preserve"> год и на плановый период 202</w:t>
      </w:r>
      <w:r>
        <w:rPr>
          <w:rFonts w:cs="Courier New" w:ascii="Times New Roman" w:hAnsi="Times New Roman"/>
          <w:b w:val="false"/>
          <w:sz w:val="22"/>
          <w:szCs w:val="22"/>
        </w:rPr>
        <w:t>6</w:t>
      </w:r>
      <w:r>
        <w:rPr>
          <w:rFonts w:cs="Courier New" w:ascii="Times New Roman" w:hAnsi="Times New Roman"/>
          <w:b w:val="false"/>
          <w:sz w:val="22"/>
          <w:szCs w:val="22"/>
        </w:rPr>
        <w:t xml:space="preserve"> и 202</w:t>
      </w:r>
      <w:r>
        <w:rPr>
          <w:rFonts w:cs="Courier New" w:ascii="Times New Roman" w:hAnsi="Times New Roman"/>
          <w:b w:val="false"/>
          <w:sz w:val="22"/>
          <w:szCs w:val="22"/>
        </w:rPr>
        <w:t>7</w:t>
      </w:r>
      <w:r>
        <w:rPr>
          <w:rFonts w:cs="Courier New" w:ascii="Times New Roman" w:hAnsi="Times New Roman"/>
          <w:b w:val="false"/>
          <w:sz w:val="22"/>
          <w:szCs w:val="22"/>
        </w:rPr>
        <w:t xml:space="preserve"> годов</w:t>
      </w:r>
      <w:r>
        <w:rPr>
          <w:rFonts w:ascii="Times New Roman" w:hAnsi="Times New Roman"/>
          <w:sz w:val="22"/>
          <w:szCs w:val="22"/>
        </w:rPr>
        <w:t>, размещены на официальном сайте разработчика в информационно-телекоммуникационной сети Интернет Царицынское сельское поселение (https://царицынское-сп.рф)</w:t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роект Решени</w:t>
      </w:r>
      <w:r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Совета депутатов Царицынского сельского поселения «Об утверждении бюджета Царицынского сельского поселения на 2025 год и плановый период 2026 и 2027 годов» </w:t>
      </w:r>
      <w:r>
        <w:rPr>
          <w:rFonts w:ascii="Times New Roman" w:hAnsi="Times New Roman"/>
          <w:sz w:val="22"/>
          <w:szCs w:val="22"/>
        </w:rPr>
        <w:t>размещен на официальном сайте администрации Царицынского сельского поселения в разделе Документы/Проекты документов.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Дата составления уведомления: " 1</w:t>
      </w: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" ноя</w:t>
      </w:r>
      <w:r>
        <w:rPr>
          <w:rFonts w:eastAsia="Times New Roman" w:cs="Courier New" w:ascii="Times New Roman" w:hAnsi="Times New Roman"/>
          <w:sz w:val="22"/>
          <w:szCs w:val="22"/>
          <w:lang w:eastAsia="ru-RU"/>
        </w:rPr>
        <w:t>бря</w:t>
      </w:r>
      <w:r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г.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06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968"/>
        <w:gridCol w:w="566"/>
        <w:gridCol w:w="1470"/>
        <w:gridCol w:w="510"/>
        <w:gridCol w:w="2554"/>
      </w:tblGrid>
      <w:tr>
        <w:trPr/>
        <w:tc>
          <w:tcPr>
            <w:tcW w:w="39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Царицынского сельского поселения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1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55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Василенко П.В.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(должность руководителя разработчика)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10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(инициалы, фамилия)</w:t>
            </w:r>
          </w:p>
        </w:tc>
      </w:tr>
    </w:tbl>
    <w:p>
      <w:pPr>
        <w:pStyle w:val="ConsPlusNormal"/>
        <w:rPr>
          <w:rFonts w:ascii="Times New Roman" w:hAnsi="Times New Roman"/>
          <w:sz w:val="22"/>
          <w:szCs w:val="22"/>
        </w:rPr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587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a5bb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1a5bb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1a5bb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LibreOffice/7.0.3.1$Windows_X86_64 LibreOffice_project/d7547858d014d4cf69878db179d326fc3483e082</Application>
  <Pages>1</Pages>
  <Words>229</Words>
  <Characters>1638</Characters>
  <CharactersWithSpaces>1849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2021-09-22T08:38:00Z</dcterms:created>
  <dc:creator>Баранова Елена Николаевна</dc:creator>
  <dc:description/>
  <dc:language>ru-RU</dc:language>
  <cp:lastModifiedBy/>
  <cp:lastPrinted>2021-08-12T10:48:00Z</cp:lastPrinted>
  <dcterms:modified xsi:type="dcterms:W3CDTF">2024-11-28T14:20:20Z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