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8"/>
          <w:szCs w:val="28"/>
          <w:lang w:eastAsia="ru-RU"/>
        </w:rPr>
        <w:t xml:space="preserve">                                                         </w:t>
      </w:r>
      <w:r>
        <w:rPr/>
        <w:drawing>
          <wp:inline distT="0" distB="0" distL="0" distR="0">
            <wp:extent cx="694055" cy="1046480"/>
            <wp:effectExtent l="0" t="0" r="0" b="0"/>
            <wp:docPr id="1" name="Рисунок 3" descr="Царицынское сельское посе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Царицынское сельское поселение"/>
                    <pic:cNvPicPr>
                      <a:picLocks noChangeAspect="1" noChangeArrowheads="1"/>
                    </pic:cNvPicPr>
                  </pic:nvPicPr>
                  <pic:blipFill>
                    <a:blip r:embed="rId2"/>
                    <a:stretch>
                      <a:fillRect/>
                    </a:stretch>
                  </pic:blipFill>
                  <pic:spPr bwMode="auto">
                    <a:xfrm>
                      <a:off x="0" y="0"/>
                      <a:ext cx="694055" cy="1046480"/>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t>АДМИНИСТРАЦИЯ</w:t>
      </w:r>
    </w:p>
    <w:p>
      <w:pPr>
        <w:pStyle w:val="Normal"/>
        <w:spacing w:lineRule="auto" w:line="240" w:before="0" w:after="0"/>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t>ЦАРИЦЫНСКОГО СЕЛЬСКОГО ПОСЕЛЕНИЯ</w:t>
      </w:r>
    </w:p>
    <w:p>
      <w:pPr>
        <w:pStyle w:val="Normal"/>
        <w:spacing w:lineRule="auto" w:line="240" w:before="0" w:after="0"/>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t>ГОРОДИЩЕНСКОГО РАЙОНА</w:t>
      </w:r>
    </w:p>
    <w:p>
      <w:pPr>
        <w:pStyle w:val="Normal"/>
        <w:spacing w:lineRule="auto" w:line="240" w:before="0" w:after="0"/>
        <w:jc w:val="center"/>
        <w:rPr>
          <w:rFonts w:ascii="Times New Roman" w:hAnsi="Times New Roman" w:eastAsia="Times New Roman" w:cs="Times New Roman"/>
          <w:b/>
          <w:b/>
          <w:sz w:val="28"/>
          <w:szCs w:val="24"/>
          <w:lang w:eastAsia="ru-RU"/>
        </w:rPr>
      </w:pPr>
      <w:r>
        <w:rPr>
          <w:rFonts w:eastAsia="Times New Roman" w:cs="Times New Roman" w:ascii="Times New Roman" w:hAnsi="Times New Roman"/>
          <w:b/>
          <w:sz w:val="28"/>
          <w:szCs w:val="24"/>
          <w:lang w:eastAsia="ru-RU"/>
        </w:rPr>
        <w:t>ВОЛГОГРАДСКОЙ ОБЛАСТИ</w:t>
      </w:r>
    </w:p>
    <w:p>
      <w:pPr>
        <w:pStyle w:val="Normal"/>
        <w:spacing w:lineRule="auto" w:line="240" w:before="0" w:after="0"/>
        <w:jc w:val="center"/>
        <w:rPr>
          <w:rFonts w:ascii="Times New Roman" w:hAnsi="Times New Roman" w:eastAsia="Times New Roman" w:cs="Times New Roman"/>
          <w:b/>
          <w:b/>
          <w:sz w:val="4"/>
          <w:szCs w:val="4"/>
          <w:lang w:eastAsia="ru-RU"/>
        </w:rPr>
      </w:pPr>
      <w:r>
        <w:rPr>
          <w:rFonts w:eastAsia="Times New Roman" w:cs="Times New Roman" w:ascii="Times New Roman" w:hAnsi="Times New Roman"/>
          <w:b/>
          <w:sz w:val="4"/>
          <w:szCs w:val="4"/>
          <w:lang w:eastAsia="ru-RU"/>
        </w:rPr>
      </w:r>
    </w:p>
    <w:tbl>
      <w:tblPr>
        <w:tblW w:w="9747" w:type="dxa"/>
        <w:jc w:val="center"/>
        <w:tblInd w:w="0" w:type="dxa"/>
        <w:tblBorders>
          <w:top w:val="thinThickSmallGap" w:sz="12" w:space="0" w:color="000000"/>
        </w:tblBorders>
        <w:tblCellMar>
          <w:top w:w="0" w:type="dxa"/>
          <w:left w:w="108" w:type="dxa"/>
          <w:bottom w:w="0" w:type="dxa"/>
          <w:right w:w="108" w:type="dxa"/>
        </w:tblCellMar>
        <w:tblLook w:firstRow="0" w:noVBand="0" w:lastRow="0" w:firstColumn="0" w:lastColumn="0" w:noHBand="0" w:val="0000"/>
      </w:tblPr>
      <w:tblGrid>
        <w:gridCol w:w="9747"/>
      </w:tblGrid>
      <w:tr>
        <w:trPr>
          <w:trHeight w:val="140" w:hRule="atLeast"/>
        </w:trPr>
        <w:tc>
          <w:tcPr>
            <w:tcW w:w="9747" w:type="dxa"/>
            <w:tcBorders>
              <w:top w:val="thinThickSmallGap" w:sz="12" w:space="0" w:color="000000"/>
            </w:tcBorders>
            <w:shd w:fill="auto" w:val="clear"/>
          </w:tcPr>
          <w:p>
            <w:pPr>
              <w:pStyle w:val="Normal"/>
              <w:spacing w:lineRule="auto" w:line="360" w:before="0" w:after="0"/>
              <w:jc w:val="center"/>
              <w:rPr>
                <w:rFonts w:ascii="Times New Roman" w:hAnsi="Times New Roman" w:eastAsia="Times New Roman" w:cs="Times New Roman"/>
                <w:sz w:val="28"/>
                <w:szCs w:val="24"/>
                <w:u w:val="single"/>
                <w:lang w:eastAsia="ru-RU"/>
              </w:rPr>
            </w:pPr>
            <w:r>
              <w:rPr>
                <w:rFonts w:eastAsia="Times New Roman" w:cs="Times New Roman" w:ascii="Times New Roman" w:hAnsi="Times New Roman"/>
                <w:sz w:val="28"/>
                <w:szCs w:val="24"/>
                <w:u w:val="single"/>
                <w:lang w:eastAsia="ru-RU"/>
              </w:rPr>
            </w:r>
          </w:p>
        </w:tc>
      </w:tr>
    </w:tbl>
    <w:p>
      <w:pPr>
        <w:pStyle w:val="Normal"/>
        <w:spacing w:lineRule="auto" w:line="240" w:before="0" w:after="0"/>
        <w:jc w:val="center"/>
        <w:rPr>
          <w:rFonts w:ascii="Times New Roman" w:hAnsi="Times New Roman" w:eastAsia="Times New Roman" w:cs="Times New Roman"/>
          <w:b/>
          <w:b/>
          <w:spacing w:val="40"/>
          <w:lang w:eastAsia="ru-RU"/>
        </w:rPr>
      </w:pPr>
      <w:r>
        <w:rPr>
          <w:rFonts w:eastAsia="Times New Roman" w:cs="Times New Roman" w:ascii="Times New Roman" w:hAnsi="Times New Roman"/>
          <w:b/>
          <w:spacing w:val="40"/>
          <w:lang w:eastAsia="ru-RU"/>
        </w:rPr>
        <w:t>ПОСТАНОВЛЕНИЕ</w:t>
      </w:r>
    </w:p>
    <w:p>
      <w:pPr>
        <w:pStyle w:val="Normal"/>
        <w:spacing w:lineRule="auto" w:line="240" w:before="0" w:after="0"/>
        <w:jc w:val="center"/>
        <w:rPr>
          <w:rFonts w:ascii="Arial" w:hAnsi="Arial" w:eastAsia="Times New Roman" w:cs="Arial"/>
          <w:b/>
          <w:b/>
          <w:sz w:val="24"/>
          <w:szCs w:val="24"/>
          <w:lang w:eastAsia="ru-RU"/>
        </w:rPr>
      </w:pPr>
      <w:r>
        <w:rPr>
          <w:rFonts w:eastAsia="Times New Roman" w:cs="Arial" w:ascii="Arial" w:hAnsi="Arial"/>
          <w:b/>
          <w:sz w:val="24"/>
          <w:szCs w:val="24"/>
          <w:lang w:eastAsia="ru-RU"/>
        </w:rPr>
        <w:t xml:space="preserve"> </w:t>
      </w:r>
    </w:p>
    <w:p>
      <w:pPr>
        <w:pStyle w:val="Normal"/>
        <w:spacing w:lineRule="auto" w:line="240" w:before="0" w:after="0"/>
        <w:jc w:val="center"/>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spacing w:lineRule="auto" w:line="240" w:before="0" w:after="0"/>
        <w:rPr>
          <w:rFonts w:ascii="Times New Roman" w:hAnsi="Times New Roman" w:eastAsia="Times New Roman" w:cs="Times New Roman"/>
          <w:b/>
          <w:b/>
          <w:sz w:val="24"/>
          <w:szCs w:val="24"/>
          <w:u w:val="single"/>
          <w:lang w:eastAsia="ru-RU"/>
        </w:rPr>
      </w:pPr>
      <w:r>
        <w:rPr>
          <w:rFonts w:eastAsia="Times New Roman" w:cs="Arial" w:ascii="Arial" w:hAnsi="Arial"/>
          <w:b/>
          <w:sz w:val="24"/>
          <w:szCs w:val="24"/>
          <w:lang w:eastAsia="ru-RU"/>
        </w:rPr>
        <w:t xml:space="preserve">            </w:t>
      </w:r>
      <w:r>
        <w:rPr>
          <w:rFonts w:eastAsia="Times New Roman" w:cs="Arial" w:ascii="Arial" w:hAnsi="Arial"/>
          <w:b/>
          <w:sz w:val="24"/>
          <w:szCs w:val="24"/>
          <w:lang w:eastAsia="ru-RU"/>
        </w:rPr>
        <w:t>«</w:t>
      </w:r>
      <w:r>
        <w:rPr>
          <w:rFonts w:eastAsia="Times New Roman" w:cs="Times New Roman" w:ascii="Times New Roman" w:hAnsi="Times New Roman"/>
          <w:b/>
          <w:sz w:val="24"/>
          <w:szCs w:val="24"/>
          <w:lang w:eastAsia="ru-RU"/>
        </w:rPr>
        <w:t>28» марта 2018 г.                                                                            № 16/1</w:t>
      </w:r>
    </w:p>
    <w:p>
      <w:pPr>
        <w:pStyle w:val="Normal"/>
        <w:spacing w:lineRule="auto" w:line="240" w:beforeAutospacing="1" w:after="0"/>
        <w:ind w:right="-2"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pPr>
        <w:pStyle w:val="Normal"/>
        <w:spacing w:lineRule="auto" w:line="240" w:beforeAutospacing="1" w:after="0"/>
        <w:ind w:right="-2" w:hanging="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Autospacing="1"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Уставом Царицынского сельского поселения Городищенского муниципального района Волгоградской области,  администрация  </w:t>
      </w:r>
      <w:r>
        <w:rPr>
          <w:rFonts w:eastAsia="Times New Roman" w:cs="Times New Roman" w:ascii="Times New Roman" w:hAnsi="Times New Roman"/>
          <w:lang w:eastAsia="ru-RU"/>
        </w:rPr>
        <w:t xml:space="preserve">Царицынского </w:t>
      </w:r>
      <w:r>
        <w:rPr>
          <w:rFonts w:eastAsia="Times New Roman" w:cs="Times New Roman" w:ascii="Times New Roman" w:hAnsi="Times New Roman"/>
          <w:sz w:val="24"/>
          <w:szCs w:val="24"/>
          <w:lang w:eastAsia="ru-RU"/>
        </w:rPr>
        <w:t xml:space="preserve"> сельского  поселения  Городищенского    муниципального    района Волгоградской области</w:t>
      </w:r>
    </w:p>
    <w:p>
      <w:pPr>
        <w:pStyle w:val="Normal"/>
        <w:spacing w:lineRule="auto" w:line="240" w:beforeAutospacing="1"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ПОСТАНОВЛЯЕТ:</w:t>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0" w:right="0" w:firstLine="709"/>
        <w:jc w:val="both"/>
        <w:rPr/>
      </w:pPr>
      <w:r>
        <w:rPr>
          <w:rFonts w:eastAsia="Times New Roman" w:cs="Times New Roman" w:ascii="Times New Roman" w:hAnsi="Times New Roman"/>
          <w:sz w:val="24"/>
          <w:szCs w:val="24"/>
          <w:lang w:eastAsia="ru-RU"/>
        </w:rPr>
        <w:t>1. Утвердить предлагаемый 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pPr>
        <w:pStyle w:val="Normal"/>
        <w:spacing w:lineRule="auto" w:line="240" w:before="0" w:after="0"/>
        <w:ind w:left="0" w:right="0" w:firstLine="709"/>
        <w:jc w:val="both"/>
        <w:rPr/>
      </w:pPr>
      <w:r>
        <w:rPr>
          <w:rFonts w:eastAsia="Times New Roman" w:cs="Times New Roman" w:ascii="Times New Roman" w:hAnsi="Times New Roman"/>
          <w:sz w:val="24"/>
          <w:szCs w:val="24"/>
          <w:lang w:eastAsia="ru-RU"/>
        </w:rPr>
        <w:t>2. Разместить настоящий  административный регламент на официальном сайте Царицынского сельского поселения.</w:t>
      </w:r>
    </w:p>
    <w:p>
      <w:pPr>
        <w:pStyle w:val="Normal"/>
        <w:spacing w:lineRule="auto" w:line="240" w:before="0" w:after="0"/>
        <w:ind w:left="0" w:right="0" w:firstLine="709"/>
        <w:jc w:val="both"/>
        <w:rPr/>
      </w:pPr>
      <w:r>
        <w:rPr>
          <w:rFonts w:eastAsia="Times New Roman" w:cs="Times New Roman" w:ascii="Times New Roman" w:hAnsi="Times New Roman"/>
          <w:sz w:val="24"/>
          <w:szCs w:val="24"/>
          <w:lang w:eastAsia="ru-RU"/>
        </w:rPr>
        <w:t>3. Постановление вступает в силу со дня его подписания, подлежит официальному обнародованию.</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 xml:space="preserve">Глава Царицынского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 xml:space="preserve">      </w:t>
      </w:r>
      <w:r>
        <w:rPr>
          <w:rFonts w:eastAsia="Times New Roman" w:cs="Times New Roman" w:ascii="Times New Roman" w:hAnsi="Times New Roman"/>
          <w:bCs/>
          <w:sz w:val="24"/>
          <w:szCs w:val="24"/>
          <w:lang w:eastAsia="ru-RU"/>
        </w:rPr>
        <w:t>сельского поселения                                                                                        П.В. Василенко</w:t>
      </w:r>
    </w:p>
    <w:p>
      <w:pPr>
        <w:pStyle w:val="Normal"/>
        <w:spacing w:lineRule="auto" w:line="240" w:beforeAutospacing="1" w:after="0"/>
        <w:ind w:left="150"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0"/>
        <w:ind w:left="150"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150" w:hanging="0"/>
        <w:jc w:val="right"/>
        <w:rPr/>
      </w:pPr>
      <w:r>
        <w:rPr>
          <w:rFonts w:eastAsia="Times New Roman" w:cs="Times New Roman" w:ascii="Times New Roman" w:hAnsi="Times New Roman"/>
          <w:lang w:eastAsia="ru-RU"/>
        </w:rPr>
        <w:t>Приложение</w:t>
      </w:r>
    </w:p>
    <w:p>
      <w:pPr>
        <w:pStyle w:val="Normal"/>
        <w:spacing w:lineRule="auto" w:line="240" w:before="0" w:after="0"/>
        <w:ind w:left="150" w:hanging="0"/>
        <w:jc w:val="right"/>
        <w:rPr>
          <w:rFonts w:ascii="Times New Roman" w:hAnsi="Times New Roman" w:eastAsia="Times New Roman" w:cs="Times New Roman"/>
          <w:lang w:eastAsia="ru-RU"/>
        </w:rPr>
      </w:pPr>
      <w:r>
        <w:rPr>
          <w:rFonts w:eastAsia="Times New Roman" w:cs="Times New Roman" w:ascii="Times New Roman" w:hAnsi="Times New Roman"/>
          <w:lang w:eastAsia="ru-RU"/>
        </w:rPr>
        <w:t>к постановлением администрации</w:t>
      </w:r>
    </w:p>
    <w:p>
      <w:pPr>
        <w:pStyle w:val="Normal"/>
        <w:spacing w:lineRule="auto" w:line="240" w:before="0" w:after="0"/>
        <w:ind w:left="150" w:hanging="0"/>
        <w:jc w:val="right"/>
        <w:rPr>
          <w:rFonts w:ascii="Times New Roman" w:hAnsi="Times New Roman" w:eastAsia="Times New Roman" w:cs="Times New Roman"/>
          <w:lang w:eastAsia="ru-RU"/>
        </w:rPr>
      </w:pPr>
      <w:r>
        <w:rPr>
          <w:rFonts w:eastAsia="Times New Roman" w:cs="Times New Roman" w:ascii="Times New Roman" w:hAnsi="Times New Roman"/>
          <w:lang w:eastAsia="ru-RU"/>
        </w:rPr>
        <w:t>Царицынского сельского поселения</w:t>
      </w:r>
    </w:p>
    <w:p>
      <w:pPr>
        <w:pStyle w:val="Normal"/>
        <w:spacing w:lineRule="auto" w:line="240" w:before="0" w:after="0"/>
        <w:ind w:left="150" w:hanging="0"/>
        <w:jc w:val="right"/>
        <w:rPr>
          <w:rFonts w:ascii="Times New Roman" w:hAnsi="Times New Roman" w:eastAsia="Times New Roman" w:cs="Times New Roman"/>
          <w:lang w:eastAsia="ru-RU"/>
        </w:rPr>
      </w:pPr>
      <w:r>
        <w:rPr>
          <w:rFonts w:eastAsia="Times New Roman" w:cs="Times New Roman" w:ascii="Times New Roman" w:hAnsi="Times New Roman"/>
          <w:lang w:eastAsia="ru-RU"/>
        </w:rPr>
        <w:t>от 28.03.2018  № 16/1</w:t>
      </w:r>
    </w:p>
    <w:p>
      <w:pPr>
        <w:pStyle w:val="Normal"/>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АДМИНИСТРАТИВНЫЙ РЕГЛАМЕНТ</w:t>
      </w:r>
    </w:p>
    <w:p>
      <w:pPr>
        <w:pStyle w:val="Normal"/>
        <w:spacing w:lineRule="auto" w:line="240" w:before="0" w:after="0"/>
        <w:contextualSpacing/>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предоставления муниципальной услуги </w:t>
      </w:r>
    </w:p>
    <w:p>
      <w:pPr>
        <w:pStyle w:val="Normal"/>
        <w:spacing w:lineRule="auto" w:line="240" w:before="0" w:after="0"/>
        <w:contextualSpacing/>
        <w:jc w:val="center"/>
        <w:rPr/>
      </w:pPr>
      <w:r>
        <w:rPr>
          <w:rFonts w:eastAsia="Times New Roman" w:cs="Times New Roman" w:ascii="Times New Roman" w:hAnsi="Times New Roman"/>
          <w:b/>
          <w:bCs/>
          <w:sz w:val="24"/>
          <w:szCs w:val="24"/>
          <w:lang w:eastAsia="ru-RU"/>
        </w:rPr>
        <w:t>«Предоставление информации об очередности предоставления жилых помещений</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bCs/>
          <w:sz w:val="24"/>
          <w:szCs w:val="24"/>
          <w:lang w:eastAsia="ru-RU"/>
        </w:rPr>
        <w:t>на условиях социального найма»</w:t>
      </w:r>
    </w:p>
    <w:p>
      <w:pPr>
        <w:pStyle w:val="Normal"/>
        <w:spacing w:lineRule="auto" w:line="240" w:before="0" w:after="0"/>
        <w:ind w:left="0" w:right="0" w:firstLine="709"/>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4"/>
          <w:szCs w:val="24"/>
          <w:lang w:eastAsia="ru-RU"/>
        </w:rPr>
        <w:t>1. ОБЩЕЕ ПОЛОЖЕНИЕ</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Предмет регулирования</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Настоящий административный регламент устанавливает порядок предоставления муниципальной услуги «Предоставление информации об очередности предоставления жилых помещений на условиях социального найма» (далее – муниципальная услуга),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Pr>
          <w:rFonts w:eastAsia="Times New Roman" w:cs="Times New Roman" w:ascii="Times New Roman" w:hAnsi="Times New Roman"/>
          <w:lang w:eastAsia="ru-RU"/>
        </w:rPr>
        <w:t>Царицынского</w:t>
      </w:r>
      <w:r>
        <w:rPr>
          <w:rFonts w:eastAsia="Times New Roman" w:cs="Times New Roman" w:ascii="Times New Roman" w:hAnsi="Times New Roman"/>
          <w:sz w:val="24"/>
          <w:szCs w:val="24"/>
          <w:lang w:eastAsia="ru-RU"/>
        </w:rPr>
        <w:t xml:space="preserve"> сельского поселения Городищенского муниципального района Волгоградской области.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Круг заявителей</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Заявителями на получение муниципальной услуги являются граждане Российской Федерации или их уполномоченные представители.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Порядок информирования заявителей о предоставлении муниципальной услуги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1.3.1 Сведения о месте нахождения, контактных телефонах и графике работы администрации Царицынского сельского поселения Городищенского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Место нахождения администрации Царицынского  сельского поселения Городищенского муниципального района Волгоградской области:</w:t>
      </w:r>
    </w:p>
    <w:p>
      <w:pPr>
        <w:pStyle w:val="Normal"/>
        <w:spacing w:lineRule="auto" w:line="240" w:before="0" w:after="0"/>
        <w:ind w:left="0" w:right="0" w:firstLine="709"/>
        <w:contextualSpacing/>
        <w:jc w:val="both"/>
        <w:rPr/>
      </w:pPr>
      <w:r>
        <w:rPr>
          <w:rFonts w:eastAsia="Times New Roman" w:cs="Times New Roman" w:ascii="Times New Roman" w:hAnsi="Times New Roman"/>
          <w:sz w:val="24"/>
          <w:szCs w:val="24"/>
          <w:lang w:eastAsia="ru-RU"/>
        </w:rPr>
        <w:t>Почтовый адрес: 403003, Волгоградская область, Городищенский р-н, п. Царицын, ул. Производственная, 7.</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График работы администрации Царицынского сельского поселения - с понедельника по пятницу - с 8.00 до 17.00 час. (перерыв с 12.00 до 14.00 час); суббота и воскресенье - выходные дни.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Справочные телефоны: (8-8442)53-17-97;</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Адрес официального сайта администрации Царицынского сельского поселения </w:t>
      </w:r>
      <w:r>
        <w:rPr>
          <w:rFonts w:eastAsia="Times New Roman" w:cs="Times New Roman" w:ascii="Times New Roman" w:hAnsi="Times New Roman"/>
          <w:sz w:val="24"/>
          <w:szCs w:val="24"/>
          <w:lang w:val="en-US" w:eastAsia="ru-RU"/>
        </w:rPr>
        <w:t>http</w:t>
      </w:r>
      <w:r>
        <w:rPr>
          <w:rFonts w:eastAsia="Times New Roman" w:cs="Times New Roman" w:ascii="Times New Roman" w:hAnsi="Times New Roman"/>
          <w:sz w:val="24"/>
          <w:szCs w:val="24"/>
          <w:lang w:eastAsia="ru-RU"/>
        </w:rPr>
        <w:t>:Царицынское-сп.рф</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информационно-телекоммуникационной сети «Интернет».</w:t>
      </w:r>
    </w:p>
    <w:p>
      <w:pPr>
        <w:pStyle w:val="Normal"/>
        <w:spacing w:lineRule="auto" w:line="240" w:before="0" w:after="0"/>
        <w:ind w:left="0" w:right="0" w:firstLine="709"/>
        <w:contextualSpacing/>
        <w:jc w:val="both"/>
        <w:rPr/>
      </w:pPr>
      <w:r>
        <w:rPr>
          <w:rFonts w:eastAsia="Times New Roman" w:cs="Times New Roman" w:ascii="Times New Roman" w:hAnsi="Times New Roman"/>
          <w:sz w:val="24"/>
          <w:szCs w:val="24"/>
          <w:lang w:eastAsia="ru-RU"/>
        </w:rPr>
        <w:t>Адрес электронной почты:</w:t>
      </w:r>
      <w:r>
        <w:rPr>
          <w:rFonts w:cs="Times New Roman" w:ascii="Times New Roman" w:hAnsi="Times New Roman"/>
          <w:sz w:val="24"/>
          <w:szCs w:val="24"/>
          <w:lang w:eastAsia="ru-RU"/>
        </w:rPr>
        <w:t xml:space="preserve"> </w:t>
      </w:r>
      <w:r>
        <w:rPr>
          <w:rFonts w:cs="Times New Roman" w:ascii="Times New Roman" w:hAnsi="Times New Roman"/>
          <w:sz w:val="24"/>
          <w:szCs w:val="24"/>
          <w:lang w:val="en-US" w:eastAsia="ru-RU"/>
        </w:rPr>
        <w:t>mo</w:t>
      </w:r>
      <w:r>
        <w:rPr>
          <w:rFonts w:cs="Times New Roman" w:ascii="Times New Roman" w:hAnsi="Times New Roman"/>
          <w:sz w:val="24"/>
          <w:szCs w:val="24"/>
          <w:lang w:eastAsia="ru-RU"/>
        </w:rPr>
        <w:t>_</w:t>
      </w:r>
      <w:r>
        <w:rPr>
          <w:rFonts w:cs="Times New Roman" w:ascii="Times New Roman" w:hAnsi="Times New Roman"/>
          <w:sz w:val="24"/>
          <w:szCs w:val="24"/>
          <w:lang w:val="en-US" w:eastAsia="ru-RU"/>
        </w:rPr>
        <w:t>tsaritsin</w:t>
      </w:r>
      <w:r>
        <w:rPr>
          <w:rFonts w:cs="Times New Roman" w:ascii="Times New Roman" w:hAnsi="Times New Roman"/>
          <w:sz w:val="24"/>
          <w:szCs w:val="24"/>
          <w:lang w:eastAsia="ru-RU"/>
        </w:rPr>
        <w:t>@</w:t>
      </w:r>
      <w:r>
        <w:rPr>
          <w:rFonts w:cs="Times New Roman" w:ascii="Times New Roman" w:hAnsi="Times New Roman"/>
          <w:sz w:val="24"/>
          <w:szCs w:val="24"/>
          <w:lang w:val="en-US" w:eastAsia="ru-RU"/>
        </w:rPr>
        <w:t>bk</w:t>
      </w:r>
      <w:r>
        <w:rPr>
          <w:rFonts w:cs="Times New Roman" w:ascii="Times New Roman" w:hAnsi="Times New Roman"/>
          <w:sz w:val="24"/>
          <w:szCs w:val="24"/>
          <w:lang w:eastAsia="ru-RU"/>
        </w:rPr>
        <w:t>.ru</w:t>
      </w:r>
      <w:hyperlink r:id="rId3">
        <w:r>
          <w:rPr>
            <w:rStyle w:val="ListLabel4"/>
            <w:rFonts w:eastAsia="Times New Roman" w:cs="Times New Roman" w:ascii="Times New Roman" w:hAnsi="Times New Roman"/>
            <w:sz w:val="24"/>
            <w:szCs w:val="24"/>
            <w:lang w:eastAsia="ru-RU"/>
          </w:rPr>
          <w:t>.</w:t>
        </w:r>
      </w:hyperlink>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Прием заявителей осуществляется в многофункциональных центрах предоставления государственных и муниципальных услуг (далее - МФЦ). Местонахождение и график работы МФЦ:</w:t>
      </w:r>
    </w:p>
    <w:tbl>
      <w:tblPr>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2" w:type="dxa"/>
          <w:left w:w="57" w:type="dxa"/>
          <w:bottom w:w="62" w:type="dxa"/>
          <w:right w:w="0" w:type="dxa"/>
        </w:tblCellMar>
        <w:tblLook w:firstRow="1" w:noVBand="1" w:lastRow="0" w:firstColumn="1" w:lastColumn="0" w:noHBand="0" w:val="04a0"/>
      </w:tblPr>
      <w:tblGrid>
        <w:gridCol w:w="446"/>
        <w:gridCol w:w="2582"/>
        <w:gridCol w:w="3771"/>
        <w:gridCol w:w="1698"/>
        <w:gridCol w:w="1963"/>
      </w:tblGrid>
      <w:tr>
        <w:trPr/>
        <w:tc>
          <w:tcPr>
            <w:tcW w:w="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right="0" w:firstLine="709"/>
              <w:contextualSpacing/>
              <w:rPr>
                <w:rFonts w:ascii="Times New Roman" w:hAnsi="Times New Roman" w:eastAsia="Times New Roman" w:cs="Times New Roman"/>
                <w:lang w:eastAsia="ru-RU"/>
              </w:rPr>
            </w:pPr>
            <w:r>
              <w:rPr>
                <w:rFonts w:eastAsia="Times New Roman" w:cs="Times New Roman" w:ascii="Times New Roman" w:hAnsi="Times New Roman"/>
                <w:lang w:eastAsia="ru-RU"/>
              </w:rPr>
              <w:t>N п/п</w:t>
            </w:r>
          </w:p>
        </w:tc>
        <w:tc>
          <w:tcPr>
            <w:tcW w:w="2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right="0" w:firstLine="709"/>
              <w:contextualSpacing/>
              <w:rPr>
                <w:rFonts w:ascii="Times New Roman" w:hAnsi="Times New Roman" w:eastAsia="Times New Roman" w:cs="Times New Roman"/>
                <w:lang w:eastAsia="ru-RU"/>
              </w:rPr>
            </w:pPr>
            <w:r>
              <w:rPr>
                <w:rFonts w:eastAsia="Times New Roman" w:cs="Times New Roman" w:ascii="Times New Roman" w:hAnsi="Times New Roman"/>
                <w:lang w:eastAsia="ru-RU"/>
              </w:rPr>
              <w:t>Наименование МФЦ</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right="0" w:firstLine="709"/>
              <w:contextualSpacing/>
              <w:rPr>
                <w:rFonts w:ascii="Times New Roman" w:hAnsi="Times New Roman" w:eastAsia="Times New Roman" w:cs="Times New Roman"/>
                <w:lang w:eastAsia="ru-RU"/>
              </w:rPr>
            </w:pPr>
            <w:r>
              <w:rPr>
                <w:rFonts w:eastAsia="Times New Roman" w:cs="Times New Roman" w:ascii="Times New Roman" w:hAnsi="Times New Roman"/>
                <w:lang w:eastAsia="ru-RU"/>
              </w:rPr>
              <w:t>Часы и дни приема</w:t>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right="0" w:firstLine="709"/>
              <w:contextualSpacing/>
              <w:rPr>
                <w:rFonts w:ascii="Times New Roman" w:hAnsi="Times New Roman" w:eastAsia="Times New Roman" w:cs="Times New Roman"/>
                <w:lang w:eastAsia="ru-RU"/>
              </w:rPr>
            </w:pPr>
            <w:r>
              <w:rPr>
                <w:rFonts w:eastAsia="Times New Roman" w:cs="Times New Roman" w:ascii="Times New Roman" w:hAnsi="Times New Roman"/>
                <w:lang w:eastAsia="ru-RU"/>
              </w:rPr>
              <w:t>Адрес</w:t>
            </w:r>
          </w:p>
        </w:tc>
        <w:tc>
          <w:tcPr>
            <w:tcW w:w="1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right w:w="62" w:type="dxa"/>
            </w:tcMar>
            <w:vAlign w:val="center"/>
          </w:tcPr>
          <w:p>
            <w:pPr>
              <w:pStyle w:val="Normal"/>
              <w:spacing w:lineRule="auto" w:line="240" w:before="0" w:after="0"/>
              <w:ind w:left="0" w:right="0" w:firstLine="709"/>
              <w:contextualSpacing/>
              <w:rPr>
                <w:rFonts w:ascii="Times New Roman" w:hAnsi="Times New Roman" w:eastAsia="Times New Roman" w:cs="Times New Roman"/>
                <w:lang w:eastAsia="ru-RU"/>
              </w:rPr>
            </w:pPr>
            <w:r>
              <w:rPr>
                <w:rFonts w:eastAsia="Times New Roman" w:cs="Times New Roman" w:ascii="Times New Roman" w:hAnsi="Times New Roman"/>
                <w:lang w:eastAsia="ru-RU"/>
              </w:rPr>
              <w:t>Телефон</w:t>
            </w:r>
          </w:p>
        </w:tc>
      </w:tr>
      <w:tr>
        <w:trPr/>
        <w:tc>
          <w:tcPr>
            <w:tcW w:w="4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tcMar>
            <w:vAlign w:val="center"/>
          </w:tcPr>
          <w:p>
            <w:pPr>
              <w:pStyle w:val="Normal"/>
              <w:spacing w:lineRule="auto" w:line="240" w:before="0" w:after="0"/>
              <w:ind w:left="0" w:right="0" w:firstLine="709"/>
              <w:contextualSpacing/>
              <w:rPr>
                <w:rFonts w:ascii="Times New Roman" w:hAnsi="Times New Roman" w:eastAsia="Times New Roman" w:cs="Times New Roman"/>
                <w:lang w:eastAsia="ru-RU"/>
              </w:rPr>
            </w:pPr>
            <w:r>
              <w:rPr>
                <w:rFonts w:eastAsia="Times New Roman" w:cs="Times New Roman" w:ascii="Times New Roman" w:hAnsi="Times New Roman"/>
                <w:lang w:eastAsia="ru-RU"/>
              </w:rPr>
              <w:t>1.</w:t>
            </w:r>
          </w:p>
        </w:tc>
        <w:tc>
          <w:tcPr>
            <w:tcW w:w="2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tcMar>
            <w:vAlign w:val="center"/>
          </w:tcPr>
          <w:p>
            <w:pPr>
              <w:pStyle w:val="Normal"/>
              <w:widowControl/>
              <w:bidi w:val="0"/>
              <w:spacing w:lineRule="auto" w:line="240" w:before="0" w:after="0"/>
              <w:ind w:left="0" w:right="0" w:hanging="57"/>
              <w:contextualSpacing/>
              <w:jc w:val="center"/>
              <w:rPr>
                <w:rFonts w:ascii="Times New Roman" w:hAnsi="Times New Roman" w:eastAsia="Times New Roman" w:cs="Times New Roman"/>
                <w:lang w:eastAsia="ru-RU"/>
              </w:rPr>
            </w:pPr>
            <w:r>
              <w:rPr>
                <w:rFonts w:eastAsia="Times New Roman" w:cs="Times New Roman" w:ascii="Times New Roman" w:hAnsi="Times New Roman"/>
                <w:lang w:eastAsia="ru-RU"/>
              </w:rPr>
              <w:t>Филиал по работе с заявителями Городищенского района Волгоградской области ГКУ ВО «МФЦ»</w:t>
            </w:r>
          </w:p>
        </w:tc>
        <w:tc>
          <w:tcPr>
            <w:tcW w:w="3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tcMar>
            <w:vAlign w:val="center"/>
          </w:tcPr>
          <w:p>
            <w:pPr>
              <w:pStyle w:val="Normal"/>
              <w:widowControl/>
              <w:bidi w:val="0"/>
              <w:spacing w:lineRule="auto" w:line="240" w:before="0" w:after="0"/>
              <w:ind w:left="0" w:right="0" w:hanging="0"/>
              <w:contextualSpacing/>
              <w:jc w:val="center"/>
              <w:rPr>
                <w:rFonts w:ascii="Times New Roman" w:hAnsi="Times New Roman" w:eastAsia="Times New Roman" w:cs="Times New Roman"/>
                <w:lang w:eastAsia="ru-RU"/>
              </w:rPr>
            </w:pPr>
            <w:r>
              <w:rPr>
                <w:rFonts w:eastAsia="Times New Roman" w:cs="Times New Roman" w:ascii="Times New Roman" w:hAnsi="Times New Roman"/>
                <w:lang w:eastAsia="ru-RU"/>
              </w:rPr>
              <w:t>понедельник – 9.00-20.00</w:t>
            </w:r>
          </w:p>
          <w:p>
            <w:pPr>
              <w:pStyle w:val="Normal"/>
              <w:widowControl/>
              <w:bidi w:val="0"/>
              <w:spacing w:lineRule="auto" w:line="240" w:before="0" w:after="0"/>
              <w:ind w:left="0" w:right="0" w:hanging="0"/>
              <w:contextualSpacing/>
              <w:jc w:val="center"/>
              <w:rPr>
                <w:rFonts w:ascii="Times New Roman" w:hAnsi="Times New Roman" w:eastAsia="Times New Roman" w:cs="Times New Roman"/>
                <w:lang w:eastAsia="ru-RU"/>
              </w:rPr>
            </w:pPr>
            <w:r>
              <w:rPr>
                <w:rFonts w:eastAsia="Times New Roman" w:cs="Times New Roman" w:ascii="Times New Roman" w:hAnsi="Times New Roman"/>
                <w:lang w:eastAsia="ru-RU"/>
              </w:rPr>
              <w:t>среда - пятница - с 8.00 - 18.00 час.,</w:t>
            </w:r>
          </w:p>
          <w:p>
            <w:pPr>
              <w:pStyle w:val="Normal"/>
              <w:widowControl/>
              <w:bidi w:val="0"/>
              <w:spacing w:lineRule="auto" w:line="240" w:before="0" w:after="0"/>
              <w:ind w:left="0" w:right="0" w:hanging="0"/>
              <w:contextualSpacing/>
              <w:jc w:val="center"/>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суббота-до 15.00час.,</w:t>
            </w:r>
          </w:p>
          <w:p>
            <w:pPr>
              <w:pStyle w:val="Normal"/>
              <w:widowControl/>
              <w:bidi w:val="0"/>
              <w:spacing w:lineRule="auto" w:line="240" w:before="0" w:after="0"/>
              <w:ind w:left="0" w:right="0" w:hanging="0"/>
              <w:contextualSpacing/>
              <w:jc w:val="center"/>
              <w:rPr>
                <w:rFonts w:ascii="Times New Roman" w:hAnsi="Times New Roman" w:eastAsia="Times New Roman" w:cs="Times New Roman"/>
                <w:lang w:eastAsia="ru-RU"/>
              </w:rPr>
            </w:pPr>
            <w:r>
              <w:rPr>
                <w:rFonts w:eastAsia="Times New Roman" w:cs="Times New Roman" w:ascii="Times New Roman" w:hAnsi="Times New Roman"/>
                <w:lang w:eastAsia="ru-RU"/>
              </w:rPr>
              <w:t>воскресенье-выходной.</w:t>
            </w:r>
          </w:p>
        </w:tc>
        <w:tc>
          <w:tcPr>
            <w:tcW w:w="16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tcMar>
            <w:vAlign w:val="center"/>
          </w:tcPr>
          <w:p>
            <w:pPr>
              <w:pStyle w:val="Normal"/>
              <w:widowControl/>
              <w:bidi w:val="0"/>
              <w:spacing w:lineRule="auto" w:line="240" w:before="0" w:after="0"/>
              <w:ind w:left="0" w:right="0" w:firstLine="57"/>
              <w:contextualSpacing/>
              <w:jc w:val="center"/>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Волгоградская обл., </w:t>
            </w:r>
          </w:p>
          <w:p>
            <w:pPr>
              <w:pStyle w:val="Normal"/>
              <w:widowControl/>
              <w:bidi w:val="0"/>
              <w:spacing w:lineRule="auto" w:line="240" w:before="0" w:after="0"/>
              <w:ind w:left="0" w:right="0" w:firstLine="57"/>
              <w:contextualSpacing/>
              <w:jc w:val="center"/>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р.п. Городище, пл. Павших борцов, 1</w:t>
            </w:r>
          </w:p>
        </w:tc>
        <w:tc>
          <w:tcPr>
            <w:tcW w:w="1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0" w:type="dxa"/>
              <w:right w:w="62" w:type="dxa"/>
            </w:tcMar>
            <w:vAlign w:val="center"/>
          </w:tcPr>
          <w:p>
            <w:pPr>
              <w:pStyle w:val="Normal"/>
              <w:widowControl/>
              <w:bidi w:val="0"/>
              <w:spacing w:lineRule="auto" w:line="240" w:before="0" w:after="0"/>
              <w:ind w:left="0" w:right="0" w:hanging="0"/>
              <w:contextualSpacing/>
              <w:jc w:val="center"/>
              <w:rPr>
                <w:rFonts w:ascii="Times New Roman" w:hAnsi="Times New Roman" w:eastAsia="Times New Roman" w:cs="Times New Roman"/>
                <w:lang w:eastAsia="ru-RU"/>
              </w:rPr>
            </w:pPr>
            <w:r>
              <w:rPr>
                <w:rFonts w:eastAsia="Times New Roman" w:cs="Times New Roman" w:ascii="Times New Roman" w:hAnsi="Times New Roman"/>
                <w:lang w:eastAsia="ru-RU"/>
              </w:rPr>
              <w:t>8 (844-68) 3-57-65</w:t>
            </w:r>
          </w:p>
          <w:p>
            <w:pPr>
              <w:pStyle w:val="Normal"/>
              <w:widowControl/>
              <w:bidi w:val="0"/>
              <w:spacing w:lineRule="auto" w:line="240" w:before="0" w:after="0"/>
              <w:ind w:left="0" w:right="0" w:hanging="0"/>
              <w:contextualSpacing/>
              <w:jc w:val="center"/>
              <w:rPr>
                <w:rFonts w:ascii="Times New Roman" w:hAnsi="Times New Roman" w:eastAsia="Times New Roman" w:cs="Times New Roman"/>
                <w:lang w:eastAsia="ru-RU"/>
              </w:rPr>
            </w:pPr>
            <w:r>
              <w:rPr>
                <w:rFonts w:eastAsia="Times New Roman" w:cs="Times New Roman" w:ascii="Times New Roman" w:hAnsi="Times New Roman"/>
                <w:lang w:eastAsia="ru-RU"/>
              </w:rPr>
              <w:t>8(844-68) 3-57-56</w:t>
            </w:r>
          </w:p>
        </w:tc>
      </w:tr>
    </w:tbl>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1.3.2. Информацию о порядке предоставления муниципальной услуги заявитель может получить:</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непосредственно в администрации Царицынского сельского поселения Городищенского муниципального района Волгоградской области (информационные стенды, устное информирование муниципальными служащими администрации, личный прием);</w:t>
      </w:r>
    </w:p>
    <w:p>
      <w:pPr>
        <w:pStyle w:val="Normal"/>
        <w:spacing w:lineRule="auto" w:line="240" w:before="0" w:after="0"/>
        <w:ind w:left="0" w:right="0" w:firstLine="709"/>
        <w:contextualSpacing/>
        <w:jc w:val="both"/>
        <w:rPr/>
      </w:pPr>
      <w:r>
        <w:rPr>
          <w:rFonts w:eastAsia="Times New Roman" w:cs="Times New Roman" w:ascii="Times New Roman" w:hAnsi="Times New Roman"/>
          <w:sz w:val="24"/>
          <w:szCs w:val="24"/>
          <w:lang w:eastAsia="ru-RU"/>
        </w:rPr>
        <w:t>по почте, в том числе электронной (</w:t>
      </w:r>
      <w:hyperlink r:id="rId4">
        <w:r>
          <w:rPr>
            <w:rStyle w:val="Style15"/>
            <w:rFonts w:eastAsia="Times New Roman" w:cs="Times New Roman" w:ascii="Times New Roman" w:hAnsi="Times New Roman"/>
            <w:color w:val="auto"/>
            <w:sz w:val="24"/>
            <w:szCs w:val="24"/>
            <w:lang w:val="en-US" w:eastAsia="ru-RU"/>
          </w:rPr>
          <w:t>www</w:t>
        </w:r>
        <w:r>
          <w:rPr>
            <w:rStyle w:val="Style15"/>
            <w:rFonts w:eastAsia="Times New Roman" w:cs="Times New Roman" w:ascii="Times New Roman" w:hAnsi="Times New Roman"/>
            <w:color w:val="auto"/>
            <w:sz w:val="24"/>
            <w:szCs w:val="24"/>
            <w:lang w:eastAsia="ru-RU"/>
          </w:rPr>
          <w:t>.</w:t>
        </w:r>
        <w:r>
          <w:rPr>
            <w:rStyle w:val="Style15"/>
            <w:rFonts w:eastAsia="Times New Roman" w:cs="Times New Roman" w:ascii="Times New Roman" w:hAnsi="Times New Roman"/>
            <w:color w:val="auto"/>
            <w:sz w:val="24"/>
            <w:szCs w:val="24"/>
            <w:lang w:val="en-US" w:eastAsia="ru-RU"/>
          </w:rPr>
          <w:t>mfc</w:t>
        </w:r>
        <w:r>
          <w:rPr>
            <w:rStyle w:val="Style15"/>
            <w:rFonts w:eastAsia="Times New Roman" w:cs="Times New Roman" w:ascii="Times New Roman" w:hAnsi="Times New Roman"/>
            <w:color w:val="auto"/>
            <w:sz w:val="24"/>
            <w:szCs w:val="24"/>
            <w:lang w:eastAsia="ru-RU"/>
          </w:rPr>
          <w:t>-</w:t>
        </w:r>
        <w:r>
          <w:rPr>
            <w:rStyle w:val="Style15"/>
            <w:rFonts w:eastAsia="Times New Roman" w:cs="Times New Roman" w:ascii="Times New Roman" w:hAnsi="Times New Roman"/>
            <w:color w:val="auto"/>
            <w:sz w:val="24"/>
            <w:szCs w:val="24"/>
            <w:lang w:val="en-US" w:eastAsia="ru-RU"/>
          </w:rPr>
          <w:t>vlg</w:t>
        </w:r>
        <w:r>
          <w:rPr>
            <w:rStyle w:val="Style15"/>
            <w:rFonts w:eastAsia="Times New Roman" w:cs="Times New Roman" w:ascii="Times New Roman" w:hAnsi="Times New Roman"/>
            <w:color w:val="auto"/>
            <w:sz w:val="24"/>
            <w:szCs w:val="24"/>
            <w:lang w:eastAsia="ru-RU"/>
          </w:rPr>
          <w:t>.ru</w:t>
        </w:r>
      </w:hyperlink>
      <w:r>
        <w:rPr>
          <w:rFonts w:eastAsia="Times New Roman" w:cs="Times New Roman" w:ascii="Times New Roman" w:hAnsi="Times New Roman"/>
          <w:sz w:val="24"/>
          <w:szCs w:val="24"/>
          <w:lang w:eastAsia="ru-RU"/>
        </w:rPr>
        <w:t>), в случае письменного обращения заявителя;</w:t>
      </w:r>
    </w:p>
    <w:p>
      <w:pPr>
        <w:pStyle w:val="Normal"/>
        <w:spacing w:lineRule="auto" w:line="240" w:before="0" w:after="0"/>
        <w:ind w:left="0" w:right="0" w:firstLine="709"/>
        <w:contextualSpacing/>
        <w:jc w:val="both"/>
        <w:rPr/>
      </w:pPr>
      <w:r>
        <w:rPr>
          <w:rFonts w:eastAsia="Times New Roman" w:cs="Times New Roman" w:ascii="Times New Roman" w:hAnsi="Times New Roman"/>
          <w:sz w:val="24"/>
          <w:szCs w:val="24"/>
          <w:lang w:eastAsia="ru-RU"/>
        </w:rPr>
        <w:t>в сети Интернет на официальном сайте администрации Царицынского сельского поселения Городищенского муниципального района Волгоградской области (</w:t>
      </w:r>
      <w:r>
        <w:rPr>
          <w:rFonts w:cs="Times New Roman" w:ascii="Times New Roman" w:hAnsi="Times New Roman"/>
          <w:sz w:val="24"/>
          <w:szCs w:val="24"/>
          <w:u w:val="single"/>
          <w:lang w:eastAsia="ru-RU"/>
        </w:rPr>
        <w:t>http://</w:t>
      </w:r>
      <w:r>
        <w:rPr>
          <w:rFonts w:eastAsia="Times New Roman" w:cs="Times New Roman" w:ascii="Times New Roman" w:hAnsi="Times New Roman"/>
          <w:sz w:val="24"/>
          <w:szCs w:val="24"/>
          <w:lang w:eastAsia="ru-RU"/>
        </w:rPr>
        <w:t xml:space="preserve"> Царицынское-сп.рф/</w:t>
      </w:r>
      <w:r>
        <w:rPr>
          <w:rFonts w:cs="Times New Roman" w:ascii="Times New Roman" w:hAnsi="Times New Roman"/>
          <w:sz w:val="24"/>
          <w:szCs w:val="24"/>
          <w:u w:val="single"/>
          <w:lang w:eastAsia="ru-RU"/>
        </w:rPr>
        <w:t>)</w:t>
      </w:r>
      <w:r>
        <w:rPr>
          <w:rFonts w:eastAsia="Times New Roman" w:cs="Times New Roman" w:ascii="Times New Roman" w:hAnsi="Times New Roman"/>
          <w:sz w:val="24"/>
          <w:szCs w:val="24"/>
          <w:lang w:eastAsia="ru-RU"/>
        </w:rPr>
        <w:t>, на официальном портале Губернатора и Правительства Волгоградской области (www.volganet.ru), на едином портале государственных и муниципальных услуг (www.gosuslugi.ru).</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1.3.3. Информирование получателей услуги осуществляется путем:</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устного консультирования;</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письменных разъяснений;</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средств телефонной связи, в том числе по телефонам:</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средств почтовой связи;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размещения информационных материалов на сайте администрации в информационно-телекоммуникационной сети Интернет (</w:t>
      </w:r>
      <w:r>
        <w:rPr>
          <w:rFonts w:cs="Times New Roman" w:ascii="Times New Roman" w:hAnsi="Times New Roman"/>
          <w:sz w:val="24"/>
          <w:szCs w:val="24"/>
          <w:u w:val="single"/>
          <w:lang w:eastAsia="ru-RU"/>
        </w:rPr>
        <w:t>http://</w:t>
      </w:r>
      <w:r>
        <w:rPr>
          <w:rFonts w:eastAsia="Times New Roman" w:cs="Times New Roman" w:ascii="Times New Roman" w:hAnsi="Times New Roman"/>
          <w:sz w:val="24"/>
          <w:szCs w:val="24"/>
          <w:lang w:eastAsia="ru-RU"/>
        </w:rPr>
        <w:t xml:space="preserve"> Царицынское-сп.рф/</w:t>
      </w:r>
      <w:r>
        <w:rPr>
          <w:rFonts w:cs="Times New Roman" w:ascii="Times New Roman" w:hAnsi="Times New Roman"/>
          <w:sz w:val="24"/>
          <w:szCs w:val="24"/>
          <w:u w:val="single"/>
          <w:lang w:eastAsia="ru-RU"/>
        </w:rPr>
        <w:t xml:space="preserve"> </w:t>
      </w:r>
      <w:r>
        <w:rPr>
          <w:rFonts w:cs="Times New Roman" w:ascii="Times New Roman" w:hAnsi="Times New Roman"/>
          <w:color w:val="0070C0"/>
          <w:sz w:val="24"/>
          <w:szCs w:val="24"/>
          <w:u w:val="single"/>
          <w:lang w:eastAsia="ru-RU"/>
        </w:rPr>
        <w:t xml:space="preserve"> </w:t>
      </w:r>
      <w:r>
        <w:rPr>
          <w:rFonts w:eastAsia="Times New Roman" w:cs="Times New Roman" w:ascii="Times New Roman" w:hAnsi="Times New Roman"/>
          <w:sz w:val="24"/>
          <w:szCs w:val="24"/>
          <w:lang w:eastAsia="ru-RU"/>
        </w:rPr>
        <w:t>);</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использования федеральной государственной информационной системы "Сводный реестр государственных и муниципальных услуг (функции)" (www.gosuslugi.ru), официального портала Губернатора и Правительства Волгоградской области (раздел "Государственные услуги") (www. volganet.ru);</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обращения в многофункциональный центр предоставления услуг (далее – МФЦ) (если предоставление услуги организовано через МФЦ).</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информационно-телекоммуникационной сети Интернет размещаются следующие информационные материалы:</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услуги;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текст настоящего Административного регламента;</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перечень документов, необходимых для предоставления услуги, и требования, предъявляемые к этим документам;</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образцы оформления документов, необходимых для предоставления услуги, и требования к ним;</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порядок информирования о ходе предоставления услуги;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порядок обжалования действия (бездействия) и решений, осуществляемых и принимаемых администрацией Царицынского сельского поселения Городищенского муниципального района; в ходе предоставления услуги.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стенде размещается следующая информация:</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услуги;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текст настоящего Административного регламента;</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перечень документов, необходимых для предоставления услуги, и требования, предъявляемые к этим документам;</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образцы оформления документов, необходимых для предоставления услуги, и требования к ним;</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порядок информирования о ходе предоставления услуги;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порядок обжалования действия (бездействия) и решений, осуществляемых и принимаемых администрацией Царицынского сельского поселения Городищенского муниципального района; в ходе предоставления услуги.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1.3.4. При личном обращении заявителей должностное лицо уполномоченного органа (далее - должностное лицо) информирует об условиях и правилах предоставления государственной услуги.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случае организации предоставления государственной услуги через МФЦ информирование получателей государственной услуги о местах нахождения и графиках работы МФЦ осуществляется способами, установленными пунктом 1.3.3 настоящего Административного регламента.</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1.3.5. Использование средств телефонной связи, в том числе личное консультирование должностными лицами.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ответах на телефонные звонки и устные обращения граждан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по наименованию уполномоченного органа, в который позвонил гражданин, фамилии, имени, отчества и должности лица, принявшего телефонный звонок.</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1.3.6. С момента сдачи документов для предоставления услуги заявитель имеет право на получение любых интересующих его сведений о ходе предоставления государственной услуги посредством телефона или личного посещения уполномоченного органа.</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Письменное обращение заявителя рассматривается должностными лицами с учетом времени, необходимого для подготовки ответа, в срок, не превышающий 30 дней с момента регистрации обращения.</w:t>
      </w:r>
    </w:p>
    <w:p>
      <w:pPr>
        <w:pStyle w:val="Normal"/>
        <w:spacing w:lineRule="auto" w:line="240" w:before="0" w:after="0"/>
        <w:ind w:left="0" w:right="0" w:firstLine="709"/>
        <w:contextualSpacing/>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2. Стандарт предоставления муниципальной услуги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 Наименование муниципальной услуги – «Предоставление информации об очередности предоставления жилых помещений на условиях социального найма».</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 Муниципальная услуга предоставляется администрацией Царицынского сельского поселения Городищенского муниципального района Волгоградской области (далее – администрация поселения).</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 Результатом предоставления муниципальной услуги является предоставление заявителю информации об очередности предоставления жилых помещений на условиях социального найма.</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 Срок предоставления муниципальной услуги.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Срок предоставления муниципальной услуги составляет не более 30 дней со дня поступления заявления.</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 Правовой основой для предоставления муниципальной услуги являются следующие нормативные правовые акты:</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Жилищный кодекс Российской Федерации;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Федеральный закон от 6 октября 2003 г. № 131-ФЗ «Об общих принципах организации местного самоуправления в Российской Федерации»;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Федеральный закон от 27 июня 2010 г. № 210-ФЗ «Об организации предоставления государственных и муниципальных услуг»;</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Закон Волгоградской области от 1 декабря 2005 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постановление Главы Администрации Волгоградской области от 24.04.2006 № 455 «О некоторых вопросах реализации Закона Волгоградской области от 1 декабря 2005 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Устав Царицынского сельского поселения Городищенского муниципального района Волгоградской области.</w:t>
      </w:r>
    </w:p>
    <w:p>
      <w:pPr>
        <w:pStyle w:val="Normal"/>
        <w:widowControl w:val="false"/>
        <w:spacing w:lineRule="auto" w:line="240" w:before="0" w:after="0"/>
        <w:ind w:left="0" w:right="0" w:firstLine="709"/>
        <w:contextualSpacing/>
        <w:jc w:val="both"/>
        <w:rPr/>
      </w:pPr>
      <w:r>
        <w:rPr>
          <w:rFonts w:ascii="Times New Roman" w:hAnsi="Times New Roman"/>
          <w:sz w:val="24"/>
          <w:szCs w:val="24"/>
        </w:rPr>
        <w:t>-</w:t>
      </w:r>
      <w:r>
        <w:rPr>
          <w:rFonts w:ascii="Times New Roman" w:hAnsi="Times New Roman"/>
          <w:bCs/>
          <w:sz w:val="24"/>
          <w:szCs w:val="24"/>
        </w:rPr>
        <w:t xml:space="preserve"> </w:t>
      </w:r>
      <w:r>
        <w:rPr>
          <w:rFonts w:ascii="Times New Roman" w:hAnsi="Times New Roman"/>
          <w:sz w:val="24"/>
          <w:szCs w:val="24"/>
        </w:rPr>
        <w:t>Постановление</w:t>
      </w:r>
      <w:r>
        <w:rPr>
          <w:rFonts w:ascii="Times New Roman" w:hAnsi="Times New Roman"/>
          <w:color w:val="000000"/>
          <w:sz w:val="24"/>
          <w:szCs w:val="24"/>
        </w:rPr>
        <w:t xml:space="preserve"> </w:t>
      </w:r>
      <w:r>
        <w:rPr>
          <w:rFonts w:ascii="Times New Roman" w:hAnsi="Times New Roman"/>
          <w:sz w:val="24"/>
          <w:szCs w:val="24"/>
        </w:rPr>
        <w:t xml:space="preserve">Администрации Царицынского сельского поселения Городищенского района Волгоградской области </w:t>
      </w:r>
      <w:r>
        <w:rPr>
          <w:rFonts w:ascii="Times New Roman" w:hAnsi="Times New Roman"/>
          <w:bCs/>
          <w:sz w:val="24"/>
          <w:szCs w:val="24"/>
        </w:rPr>
        <w:t xml:space="preserve">от </w:t>
      </w:r>
      <w:r>
        <w:rPr>
          <w:rFonts w:ascii="Times New Roman" w:hAnsi="Times New Roman"/>
          <w:sz w:val="24"/>
          <w:szCs w:val="24"/>
        </w:rPr>
        <w:t xml:space="preserve">31 мая 2018 года № 21/1 «Об утверждении </w:t>
      </w:r>
      <w:r>
        <w:rPr>
          <w:rFonts w:ascii="Times New Roman" w:hAnsi="Times New Roman"/>
          <w:bCs/>
          <w:sz w:val="24"/>
          <w:szCs w:val="24"/>
        </w:rPr>
        <w:t>перечня муниципальных услуг Царицынского сельского поселения Городищенского муниципального района Волгоградской области»</w:t>
      </w:r>
    </w:p>
    <w:p>
      <w:pPr>
        <w:pStyle w:val="Normal"/>
        <w:widowControl w:val="false"/>
        <w:spacing w:lineRule="auto" w:line="240" w:before="0" w:after="0"/>
        <w:ind w:left="0" w:right="0" w:firstLine="709"/>
        <w:contextualSpacing/>
        <w:jc w:val="both"/>
        <w:rPr>
          <w:rFonts w:ascii="Times New Roman" w:hAnsi="Times New Roman"/>
          <w:sz w:val="24"/>
          <w:szCs w:val="24"/>
        </w:rPr>
      </w:pPr>
      <w:r>
        <w:rPr>
          <w:rFonts w:ascii="Times New Roman" w:hAnsi="Times New Roman"/>
          <w:sz w:val="24"/>
          <w:szCs w:val="24"/>
        </w:rPr>
        <w:t>- иными нормативно-правовыми актами.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2.6. Предоставление муниципальной услуги осуществляется на основании заявления заявителя (в том числе в электронной форме) на имя главы Царицынского сельского поселения Городищенского муниципального района Волгоградской области.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подаче заявления заявитель предоставляет паспорт, доверенность (если от имени заявителя выступает уполномоченный представитель).</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 Оснований для отказа в приеме и оснований для отказа в предоставлении муниципальной услуги не предусмотрено.</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2.8. Муниципальная услуга предоставляется бесплатно.</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2.9. Максимальное время ожидания в очереди при подаче заявления и при получении результата предоставления муниципальной услуги составляет 15 минут.</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2.10. Срок регистрации заявления и прилагаемых к нему документов составляет:</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 личном приеме граждан – не более 20 минут;</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при поступлении заявления и доверенности (если от имени заявителя выступает уполномоченный представитель) по почте, электронной почте или через МФЦ – не более 3 рабочих дней со дня поступления в администрацию поселения.</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2.11.1. Требования к помещениям, в которых предоставляется муниципальная услуга.</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Вход и выход из помещений оборудуются соответствующими указателями.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2.11.2. Требования к местам ожидания.</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Места ожидания должны быть оборудованы стульями, кресельными секциями, скамьями.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2.11.3. Требования к местам приема заявителей.</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Прием заявителей осуществляется в специально выделенных для этих целей помещениях.</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2.11.4. Требования к информационным стендам.</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текст настоящего Административного регламента;</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информация о порядке исполнения муниципальной услуги;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перечень документов, необходимых для предоставления муниципальной услуги;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формы и образцы документов для заполнения.</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сведения о месте нахождения и графике работы наименование администрации муниципального образования и МФЦ;</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справочные телефоны;</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адреса электронной почты и адреса Интернет-сайтов;</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информация о месте личного приема, а также об установленных для личного приема днях и часах.</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изменении информации по исполнению муниципальной услуги осуществляется ее периодическое обновление.</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(www.volganet.ru), а также на официальном сайте уполномоченного органа адрес сайта </w:t>
      </w:r>
      <w:r>
        <w:rPr>
          <w:rFonts w:cs="Times New Roman" w:ascii="Times New Roman" w:hAnsi="Times New Roman"/>
          <w:sz w:val="24"/>
          <w:szCs w:val="24"/>
          <w:u w:val="single"/>
          <w:lang w:eastAsia="ru-RU"/>
        </w:rPr>
        <w:t>http://</w:t>
      </w:r>
      <w:r>
        <w:rPr>
          <w:rFonts w:eastAsia="Times New Roman" w:cs="Times New Roman" w:ascii="Times New Roman" w:hAnsi="Times New Roman"/>
          <w:sz w:val="24"/>
          <w:szCs w:val="24"/>
          <w:lang w:eastAsia="ru-RU"/>
        </w:rPr>
        <w:t xml:space="preserve"> Царицынское-сп.рф/;</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2.11.5. Требования к обеспечению доступности предоставления муниципальной услуги для инвалидов.</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целях обеспечения условий доступности для инвалидов муниципальной услуги должно быть обеспечено:</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беспрепятственный вход инвалидов в помещение и выход из него;</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допуск сурдопереводчика и тифлосурдопереводчика;</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предоставление при необходимости услуги по месту жительства инвалида или в дистанционном режиме;</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2.12.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администрации Царицынского сельского поселения Городищенского муниципального района Волгоградской области и должностных лиц Царицынского сельского поселения Городищенского муниципального района Волгоградской области.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2.13. Осуществление отдельных административных процедур возможно в электронном виде.</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2.14.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Администрацией.</w:t>
      </w:r>
    </w:p>
    <w:p>
      <w:pPr>
        <w:pStyle w:val="Normal"/>
        <w:spacing w:lineRule="auto" w:line="240" w:before="0" w:after="0"/>
        <w:ind w:left="0" w:right="0" w:firstLine="709"/>
        <w:contextualSpacing/>
        <w:jc w:val="both"/>
        <w:rPr/>
      </w:pPr>
      <w:r>
        <w:rPr>
          <w:rFonts w:eastAsia="Times New Roman" w:cs="Times New Roman" w:ascii="Times New Roman" w:hAnsi="Times New Roman"/>
          <w:sz w:val="24"/>
          <w:szCs w:val="24"/>
          <w:lang w:eastAsia="ru-RU"/>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pPr>
        <w:pStyle w:val="Normal"/>
        <w:spacing w:lineRule="auto" w:line="240" w:before="0" w:after="0"/>
        <w:ind w:left="0" w:right="0" w:firstLine="709"/>
        <w:contextualSpacing/>
        <w:jc w:val="center"/>
        <w:rPr/>
      </w:pPr>
      <w:r>
        <w:rPr>
          <w:rFonts w:eastAsia="Times New Roman" w:cs="Times New Roman" w:ascii="Times New Roman" w:hAnsi="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Предоставление муниципальной услуги включает в себя следующие административные процедуры:</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прием и регистрация заявления;</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рассмотрение заявления и подготовка информации;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направление (вручение) информации об очередности предоставления жилых помещений на условиях социального найма.</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 Прием и регистрация заявления.</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3.1.1. Основанием для начала административной процедуры является поступление заявления о предоставлении муниципальной услуги на личном приеме, почтовым отправлением, через МФЦ или по информационным системам общего пользования.</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3.1.2. Прием документов от заявителей осуществляет уполномоченное лицо администрации поселения.</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Заявление, поступившее в администрацию поселения по информационным системам общего пользования, распечатывается на бумажном носителе и регистрируется в установленные сроки.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заявлении указываются дата регистрации и входящий номер.</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 приеме заявления непосредственно от гражданина по его просьбе на втором экземпляре делается отметка с указанием даты приема заявления, фамилии и инициалов лица, принявшего его, и сообщается контактный телефон (телефон для справок).</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3.1.3. Максимальный срок исполнения административной процедуры:</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при личном приеме граждан – не более 20 минут;</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при поступлении заявления и документов по почте, электронной почте или через МФЦ – не более 3 рабочих дней со дня поступления в администрацию поселения.</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3.1.4. Результатом исполнения административной процедуры является прием и регистрация заявления.</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 Рассмотрение заявления и подготовка информации.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3.2.1. Основанием для начала выполнения административной процедуры является зарегистрированное в установленном порядке заявление.</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3.2.2. Уполномоченное лицо администрации поселения внимательно изучает содержание заявления и готовит необходимую информацию.</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3.2.3. Максимальный срок исполнения административной процедуры – не более 20 дней со дня регистрации заявления.</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3.2.4. Результатом исполнения административной процедуры является информация об очередности предоставления жилых помещений на условиях социального найма.</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 Направление (вручение) подготовленной информации.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3.3.1. Информация об очередности предоставления жилых помещений на условиях социального найма предоставляется заявителю способом, указанным в заявлении, в том числе посредством электронной почты либо через МФЦ.</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3.3.2. Максимальный срок исполнения административной процедуры – не более 7 дней.</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3.3.3. Результатом исполнения административной процедуры является предоставление заявителю запрошенной информации.</w:t>
      </w:r>
    </w:p>
    <w:p>
      <w:pPr>
        <w:pStyle w:val="Normal"/>
        <w:spacing w:lineRule="auto" w:line="240" w:before="0" w:after="0"/>
        <w:ind w:left="0" w:right="0" w:firstLine="709"/>
        <w:contextualSpacing/>
        <w:jc w:val="center"/>
        <w:rPr/>
      </w:pPr>
      <w:r>
        <w:rPr>
          <w:rFonts w:eastAsia="Times New Roman" w:cs="Times New Roman" w:ascii="Times New Roman" w:hAnsi="Times New Roman"/>
          <w:b/>
          <w:bCs/>
          <w:sz w:val="24"/>
          <w:szCs w:val="24"/>
          <w:lang w:eastAsia="ru-RU"/>
        </w:rPr>
        <w:t>4. Формы контроля за исполнением административного регламента</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4.4. Результаты проверки оформляются в виде акта, в котором отражаются выявленные нарушения и предложения по их устранению.</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Акт подписывается лицом, уполномоченным на осуществление контроля.</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pPr>
        <w:pStyle w:val="Normal"/>
        <w:spacing w:lineRule="auto" w:line="240" w:before="0" w:after="0"/>
        <w:ind w:left="0" w:right="0" w:firstLine="709"/>
        <w:contextualSpacing/>
        <w:jc w:val="center"/>
        <w:rPr/>
      </w:pPr>
      <w:r>
        <w:rPr>
          <w:rFonts w:eastAsia="Times New Roman" w:cs="Times New Roman" w:ascii="Times New Roman" w:hAnsi="Times New Roman"/>
          <w:b/>
          <w:bCs/>
          <w:sz w:val="24"/>
          <w:szCs w:val="24"/>
          <w:lang w:eastAsia="ru-RU"/>
        </w:rPr>
        <w:t>5. 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нарушение срока регистрации заявления о предоставлении муниципальной услуги;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нарушение срока предоставления муниципальной услуги;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5.2. Жалоба подается в администрацию поселения в письменной форме на бумажном носителе или в форме электронного документа.</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 Жалоба должна содержать:</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 Ответ по существу жалобы не дается в случаях, если: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письменной жалобе не указаны фамилия заявителя, направившего обращение, и почтовый адрес, по которому должен быть направлен ответ;</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текст письменной жалобы не поддается прочтению;</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отказать в удовлетворении жалобы.</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pPr>
        <w:pStyle w:val="Normal"/>
        <w:spacing w:lineRule="auto" w:line="240" w:before="0" w:after="0"/>
        <w:ind w:left="0" w:right="0" w:firstLine="709"/>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pPr>
        <w:pStyle w:val="Normal"/>
        <w:spacing w:lineRule="atLeast" w:line="180" w:before="0" w:after="0"/>
        <w:ind w:left="150"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180" w:before="0" w:after="0"/>
        <w:ind w:left="150"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180" w:before="0" w:after="0"/>
        <w:ind w:left="150" w:hanging="0"/>
        <w:jc w:val="right"/>
        <w:rPr>
          <w:rFonts w:ascii="Times New Roman" w:hAnsi="Times New Roman" w:eastAsia="Times New Roman" w:cs="Times New Roman"/>
          <w:lang w:eastAsia="ru-RU"/>
        </w:rPr>
      </w:pPr>
      <w:r>
        <w:rPr>
          <w:rFonts w:eastAsia="Times New Roman" w:cs="Times New Roman" w:ascii="Times New Roman" w:hAnsi="Times New Roman"/>
          <w:lang w:eastAsia="ru-RU"/>
        </w:rPr>
      </w:r>
      <w:r>
        <w:br w:type="page"/>
      </w:r>
    </w:p>
    <w:p>
      <w:pPr>
        <w:pStyle w:val="Normal"/>
        <w:spacing w:lineRule="atLeast" w:line="180" w:before="0" w:after="0"/>
        <w:ind w:left="150" w:hanging="0"/>
        <w:jc w:val="right"/>
        <w:rPr/>
      </w:pPr>
      <w:r>
        <w:rPr>
          <w:rFonts w:eastAsia="Times New Roman" w:cs="Times New Roman" w:ascii="Times New Roman" w:hAnsi="Times New Roman"/>
          <w:lang w:eastAsia="ru-RU"/>
        </w:rPr>
        <w:t>ПРИЛОЖЕНИЕ № 1</w:t>
      </w:r>
    </w:p>
    <w:p>
      <w:pPr>
        <w:pStyle w:val="Normal"/>
        <w:spacing w:lineRule="atLeast" w:line="180" w:before="0" w:after="0"/>
        <w:ind w:left="150" w:hanging="0"/>
        <w:jc w:val="right"/>
        <w:rPr>
          <w:rFonts w:ascii="Times New Roman" w:hAnsi="Times New Roman" w:eastAsia="Times New Roman" w:cs="Times New Roman"/>
          <w:lang w:eastAsia="ru-RU"/>
        </w:rPr>
      </w:pPr>
      <w:r>
        <w:rPr>
          <w:rFonts w:eastAsia="Times New Roman" w:cs="Times New Roman" w:ascii="Times New Roman" w:hAnsi="Times New Roman"/>
          <w:lang w:eastAsia="ru-RU"/>
        </w:rPr>
        <w:t>к административному регламенту администрации</w:t>
      </w:r>
    </w:p>
    <w:p>
      <w:pPr>
        <w:pStyle w:val="Normal"/>
        <w:spacing w:lineRule="atLeast" w:line="180" w:before="0" w:after="0"/>
        <w:ind w:left="150" w:hanging="0"/>
        <w:jc w:val="right"/>
        <w:rPr>
          <w:rFonts w:ascii="Times New Roman" w:hAnsi="Times New Roman" w:eastAsia="Times New Roman" w:cs="Times New Roman"/>
          <w:lang w:eastAsia="ru-RU"/>
        </w:rPr>
      </w:pPr>
      <w:r>
        <w:rPr>
          <w:rFonts w:eastAsia="Times New Roman" w:cs="Times New Roman" w:ascii="Times New Roman" w:hAnsi="Times New Roman"/>
          <w:lang w:eastAsia="ru-RU"/>
        </w:rPr>
        <w:t>Царицынского сельского поселения</w:t>
      </w:r>
    </w:p>
    <w:p>
      <w:pPr>
        <w:pStyle w:val="Normal"/>
        <w:spacing w:lineRule="atLeast" w:line="180" w:before="0" w:after="0"/>
        <w:ind w:left="150" w:hanging="0"/>
        <w:jc w:val="right"/>
        <w:rPr>
          <w:rFonts w:ascii="Times New Roman" w:hAnsi="Times New Roman" w:eastAsia="Times New Roman" w:cs="Times New Roman"/>
          <w:lang w:eastAsia="ru-RU"/>
        </w:rPr>
      </w:pPr>
      <w:r>
        <w:rPr>
          <w:rFonts w:eastAsia="Times New Roman" w:cs="Times New Roman" w:ascii="Times New Roman" w:hAnsi="Times New Roman"/>
          <w:lang w:eastAsia="ru-RU"/>
        </w:rPr>
        <w:t>предоставления муниципальной услуги</w:t>
      </w:r>
    </w:p>
    <w:p>
      <w:pPr>
        <w:pStyle w:val="Normal"/>
        <w:spacing w:lineRule="atLeast" w:line="180" w:before="0" w:after="0"/>
        <w:ind w:left="150" w:hanging="0"/>
        <w:jc w:val="right"/>
        <w:rPr>
          <w:rFonts w:ascii="Times New Roman" w:hAnsi="Times New Roman" w:eastAsia="Times New Roman" w:cs="Times New Roman"/>
          <w:lang w:eastAsia="ru-RU"/>
        </w:rPr>
      </w:pPr>
      <w:r>
        <w:rPr>
          <w:rFonts w:eastAsia="Times New Roman" w:cs="Times New Roman" w:ascii="Times New Roman" w:hAnsi="Times New Roman"/>
          <w:lang w:eastAsia="ru-RU"/>
        </w:rPr>
        <w:t>«Предоставление информации об очередности</w:t>
      </w:r>
    </w:p>
    <w:p>
      <w:pPr>
        <w:pStyle w:val="Normal"/>
        <w:spacing w:lineRule="atLeast" w:line="180" w:before="0" w:after="0"/>
        <w:ind w:left="150" w:hanging="0"/>
        <w:jc w:val="right"/>
        <w:rPr>
          <w:rFonts w:ascii="Times New Roman" w:hAnsi="Times New Roman" w:eastAsia="Times New Roman" w:cs="Times New Roman"/>
          <w:lang w:eastAsia="ru-RU"/>
        </w:rPr>
      </w:pPr>
      <w:r>
        <w:rPr>
          <w:rFonts w:eastAsia="Times New Roman" w:cs="Times New Roman" w:ascii="Times New Roman" w:hAnsi="Times New Roman"/>
          <w:lang w:eastAsia="ru-RU"/>
        </w:rPr>
        <w:t>предоставления жилых помещений на условиях</w:t>
      </w:r>
    </w:p>
    <w:p>
      <w:pPr>
        <w:pStyle w:val="Normal"/>
        <w:spacing w:lineRule="atLeast" w:line="180" w:before="0" w:after="0"/>
        <w:ind w:left="150" w:hanging="0"/>
        <w:jc w:val="right"/>
        <w:rPr>
          <w:rFonts w:ascii="Times New Roman" w:hAnsi="Times New Roman" w:eastAsia="Times New Roman" w:cs="Times New Roman"/>
          <w:lang w:eastAsia="ru-RU"/>
        </w:rPr>
      </w:pPr>
      <w:r>
        <w:rPr>
          <w:rFonts w:eastAsia="Times New Roman" w:cs="Times New Roman" w:ascii="Times New Roman" w:hAnsi="Times New Roman"/>
          <w:lang w:eastAsia="ru-RU"/>
        </w:rPr>
        <w:t>социального найма»</w:t>
      </w:r>
    </w:p>
    <w:p>
      <w:pPr>
        <w:pStyle w:val="Normal"/>
        <w:spacing w:lineRule="atLeast" w:line="180" w:before="0" w:after="0"/>
        <w:ind w:left="150" w:hanging="0"/>
        <w:jc w:val="right"/>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tLeast" w:line="180" w:before="0" w:after="0"/>
        <w:ind w:left="150" w:hanging="0"/>
        <w:jc w:val="right"/>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tLeast" w:line="180" w:before="0" w:after="0"/>
        <w:ind w:left="150" w:hanging="0"/>
        <w:jc w:val="right"/>
        <w:rPr>
          <w:rFonts w:ascii="Times New Roman" w:hAnsi="Times New Roman" w:eastAsia="Times New Roman" w:cs="Times New Roman"/>
          <w:lang w:eastAsia="ru-RU"/>
        </w:rPr>
      </w:pPr>
      <w:r>
        <w:rPr>
          <w:rFonts w:eastAsia="Times New Roman" w:cs="Times New Roman" w:ascii="Times New Roman" w:hAnsi="Times New Roman"/>
          <w:lang w:eastAsia="ru-RU"/>
        </w:rPr>
        <w:t>Главе Царицынского сельского поселения</w:t>
      </w:r>
    </w:p>
    <w:p>
      <w:pPr>
        <w:pStyle w:val="Normal"/>
        <w:spacing w:lineRule="atLeast" w:line="180" w:before="0" w:after="0"/>
        <w:ind w:left="150" w:hanging="0"/>
        <w:jc w:val="right"/>
        <w:rPr>
          <w:rFonts w:ascii="Times New Roman" w:hAnsi="Times New Roman" w:eastAsia="Times New Roman" w:cs="Times New Roman"/>
          <w:lang w:eastAsia="ru-RU"/>
        </w:rPr>
      </w:pPr>
      <w:r>
        <w:rPr>
          <w:rFonts w:eastAsia="Times New Roman" w:cs="Times New Roman" w:ascii="Times New Roman" w:hAnsi="Times New Roman"/>
          <w:lang w:eastAsia="ru-RU"/>
        </w:rPr>
        <w:t>_______________________________________</w:t>
      </w:r>
    </w:p>
    <w:p>
      <w:pPr>
        <w:pStyle w:val="Normal"/>
        <w:spacing w:lineRule="atLeast" w:line="180" w:before="0" w:after="0"/>
        <w:ind w:left="150" w:hanging="0"/>
        <w:jc w:val="right"/>
        <w:rPr>
          <w:rFonts w:ascii="Times New Roman" w:hAnsi="Times New Roman" w:eastAsia="Times New Roman" w:cs="Times New Roman"/>
          <w:lang w:eastAsia="ru-RU"/>
        </w:rPr>
      </w:pPr>
      <w:r>
        <w:rPr>
          <w:rFonts w:eastAsia="Times New Roman" w:cs="Times New Roman" w:ascii="Times New Roman" w:hAnsi="Times New Roman"/>
          <w:lang w:eastAsia="ru-RU"/>
        </w:rPr>
        <w:t>от_____________________________________</w:t>
      </w:r>
    </w:p>
    <w:p>
      <w:pPr>
        <w:pStyle w:val="Normal"/>
        <w:spacing w:lineRule="atLeast" w:line="180" w:before="0" w:after="0"/>
        <w:ind w:left="150" w:hanging="0"/>
        <w:jc w:val="right"/>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______________________________________</w:t>
      </w:r>
    </w:p>
    <w:p>
      <w:pPr>
        <w:pStyle w:val="Normal"/>
        <w:spacing w:lineRule="atLeast" w:line="180" w:before="0" w:after="0"/>
        <w:ind w:left="150" w:hanging="0"/>
        <w:jc w:val="center"/>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(Ф.И.О. заявителя)</w:t>
      </w:r>
    </w:p>
    <w:p>
      <w:pPr>
        <w:pStyle w:val="Normal"/>
        <w:spacing w:lineRule="atLeast" w:line="180" w:before="0" w:after="0"/>
        <w:ind w:left="150" w:hanging="0"/>
        <w:jc w:val="right"/>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Адрес проживания: _______________________</w:t>
      </w:r>
    </w:p>
    <w:p>
      <w:pPr>
        <w:pStyle w:val="Normal"/>
        <w:spacing w:lineRule="atLeast" w:line="180" w:before="0" w:after="0"/>
        <w:ind w:left="150" w:hanging="0"/>
        <w:jc w:val="right"/>
        <w:rPr>
          <w:rFonts w:ascii="Times New Roman" w:hAnsi="Times New Roman" w:eastAsia="Times New Roman" w:cs="Times New Roman"/>
          <w:lang w:eastAsia="ru-RU"/>
        </w:rPr>
      </w:pPr>
      <w:r>
        <w:rPr>
          <w:rFonts w:eastAsia="Times New Roman" w:cs="Times New Roman" w:ascii="Times New Roman" w:hAnsi="Times New Roman"/>
          <w:lang w:eastAsia="ru-RU"/>
        </w:rPr>
        <w:t>________________________________________</w:t>
      </w:r>
    </w:p>
    <w:p>
      <w:pPr>
        <w:pStyle w:val="Normal"/>
        <w:spacing w:lineRule="atLeast" w:line="180" w:before="0" w:after="0"/>
        <w:ind w:left="150" w:hanging="0"/>
        <w:jc w:val="right"/>
        <w:rPr>
          <w:rFonts w:ascii="Times New Roman" w:hAnsi="Times New Roman" w:eastAsia="Times New Roman" w:cs="Times New Roman"/>
          <w:lang w:eastAsia="ru-RU"/>
        </w:rPr>
      </w:pPr>
      <w:r>
        <w:rPr>
          <w:rFonts w:eastAsia="Times New Roman" w:cs="Times New Roman" w:ascii="Times New Roman" w:hAnsi="Times New Roman"/>
          <w:lang w:eastAsia="ru-RU"/>
        </w:rPr>
        <w:t>Телефон: _______________</w:t>
      </w:r>
    </w:p>
    <w:p>
      <w:pPr>
        <w:pStyle w:val="Normal"/>
        <w:spacing w:lineRule="atLeast" w:line="18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18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 А Я В Л Е Н И Е</w:t>
      </w:r>
    </w:p>
    <w:p>
      <w:pPr>
        <w:pStyle w:val="Normal"/>
        <w:spacing w:lineRule="atLeast" w:line="18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Прошу предоставить сведения об очередности предоставления жилых помещений на условиях социального найма в отношении ______________________________________________________________.</w:t>
      </w:r>
    </w:p>
    <w:p>
      <w:pPr>
        <w:pStyle w:val="Normal"/>
        <w:spacing w:lineRule="atLeast" w:line="18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(Фамилия, имя, отчество)</w:t>
      </w:r>
    </w:p>
    <w:p>
      <w:pPr>
        <w:pStyle w:val="Normal"/>
        <w:spacing w:lineRule="atLeast" w:line="180" w:beforeAutospacing="1" w:after="0"/>
        <w:ind w:left="15"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"___"_________________20___ г.</w:t>
      </w:r>
    </w:p>
    <w:p>
      <w:pPr>
        <w:pStyle w:val="Normal"/>
        <w:spacing w:lineRule="atLeast" w:line="180" w:beforeAutospacing="1" w:after="0"/>
        <w:ind w:left="15"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 ______________________________________________</w:t>
      </w:r>
    </w:p>
    <w:p>
      <w:pPr>
        <w:pStyle w:val="Normal"/>
        <w:spacing w:lineRule="atLeast" w:line="180" w:before="0" w:after="0"/>
        <w:ind w:left="15" w:firstLine="124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(подпись)                             (фамилия, инициалы)</w:t>
      </w:r>
    </w:p>
    <w:p>
      <w:pPr>
        <w:pStyle w:val="Normal"/>
        <w:spacing w:lineRule="atLeast" w:line="180" w:beforeAutospacing="1" w:after="0"/>
        <w:ind w:left="135"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180" w:beforeAutospacing="1" w:after="0"/>
        <w:ind w:left="135"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180" w:beforeAutospacing="1" w:after="0"/>
        <w:ind w:left="135"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180" w:beforeAutospacing="1" w:after="0"/>
        <w:ind w:left="135"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180" w:beforeAutospacing="1" w:after="0"/>
        <w:ind w:left="135"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180" w:beforeAutospacing="1" w:after="0"/>
        <w:ind w:left="135"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180" w:beforeAutospacing="1" w:after="0"/>
        <w:ind w:left="135"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180" w:beforeAutospacing="1" w:after="0"/>
        <w:ind w:left="135"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180" w:beforeAutospacing="1" w:after="0"/>
        <w:ind w:left="135"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180" w:beforeAutospacing="1" w:after="0"/>
        <w:ind w:left="135"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180" w:before="0" w:after="0"/>
        <w:ind w:left="135"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180" w:before="0" w:after="0"/>
        <w:ind w:left="135"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180" w:before="0" w:after="0"/>
        <w:ind w:left="135"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180" w:before="0" w:after="0"/>
        <w:ind w:left="135"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180" w:before="0" w:after="0"/>
        <w:ind w:left="135"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180" w:before="0" w:after="0"/>
        <w:ind w:left="135" w:hanging="0"/>
        <w:jc w:val="right"/>
        <w:rPr>
          <w:rFonts w:ascii="Times New Roman" w:hAnsi="Times New Roman" w:eastAsia="Times New Roman" w:cs="Times New Roman"/>
          <w:lang w:eastAsia="ru-RU"/>
        </w:rPr>
      </w:pPr>
      <w:r>
        <w:rPr>
          <w:rFonts w:eastAsia="Times New Roman" w:cs="Times New Roman" w:ascii="Times New Roman" w:hAnsi="Times New Roman"/>
          <w:lang w:eastAsia="ru-RU"/>
        </w:rPr>
        <w:t>ПРИЛОЖЕНИЕ № 2</w:t>
      </w:r>
    </w:p>
    <w:p>
      <w:pPr>
        <w:pStyle w:val="Normal"/>
        <w:spacing w:lineRule="atLeast" w:line="180" w:before="0" w:after="0"/>
        <w:ind w:left="135" w:hanging="0"/>
        <w:jc w:val="right"/>
        <w:rPr>
          <w:rFonts w:ascii="Times New Roman" w:hAnsi="Times New Roman" w:eastAsia="Times New Roman" w:cs="Times New Roman"/>
          <w:lang w:eastAsia="ru-RU"/>
        </w:rPr>
      </w:pPr>
      <w:r>
        <w:rPr>
          <w:rFonts w:eastAsia="Times New Roman" w:cs="Times New Roman" w:ascii="Times New Roman" w:hAnsi="Times New Roman"/>
          <w:lang w:eastAsia="ru-RU"/>
        </w:rPr>
        <w:t>к административному регламенту администрации</w:t>
      </w:r>
    </w:p>
    <w:p>
      <w:pPr>
        <w:pStyle w:val="Normal"/>
        <w:spacing w:lineRule="atLeast" w:line="180" w:before="0" w:after="0"/>
        <w:ind w:left="135" w:hanging="0"/>
        <w:jc w:val="right"/>
        <w:rPr>
          <w:rFonts w:ascii="Times New Roman" w:hAnsi="Times New Roman" w:eastAsia="Times New Roman" w:cs="Times New Roman"/>
          <w:lang w:eastAsia="ru-RU"/>
        </w:rPr>
      </w:pPr>
      <w:r>
        <w:rPr>
          <w:rFonts w:eastAsia="Times New Roman" w:cs="Times New Roman" w:ascii="Times New Roman" w:hAnsi="Times New Roman"/>
          <w:lang w:eastAsia="ru-RU"/>
        </w:rPr>
        <w:t>Царицын</w:t>
      </w:r>
      <w:bookmarkStart w:id="0" w:name="_GoBack"/>
      <w:bookmarkEnd w:id="0"/>
      <w:r>
        <w:rPr>
          <w:rFonts w:eastAsia="Times New Roman" w:cs="Times New Roman" w:ascii="Times New Roman" w:hAnsi="Times New Roman"/>
          <w:lang w:eastAsia="ru-RU"/>
        </w:rPr>
        <w:t>ского сельского поселения</w:t>
      </w:r>
    </w:p>
    <w:p>
      <w:pPr>
        <w:pStyle w:val="Normal"/>
        <w:spacing w:lineRule="atLeast" w:line="180" w:before="0" w:after="0"/>
        <w:ind w:left="135" w:hanging="0"/>
        <w:jc w:val="right"/>
        <w:rPr>
          <w:rFonts w:ascii="Times New Roman" w:hAnsi="Times New Roman" w:eastAsia="Times New Roman" w:cs="Times New Roman"/>
          <w:lang w:eastAsia="ru-RU"/>
        </w:rPr>
      </w:pPr>
      <w:r>
        <w:rPr>
          <w:rFonts w:eastAsia="Times New Roman" w:cs="Times New Roman" w:ascii="Times New Roman" w:hAnsi="Times New Roman"/>
          <w:lang w:eastAsia="ru-RU"/>
        </w:rPr>
        <w:t>предоставления муниципальной услуги</w:t>
      </w:r>
    </w:p>
    <w:p>
      <w:pPr>
        <w:pStyle w:val="Normal"/>
        <w:spacing w:lineRule="atLeast" w:line="180" w:before="0" w:after="0"/>
        <w:ind w:left="135" w:hanging="0"/>
        <w:jc w:val="right"/>
        <w:rPr>
          <w:rFonts w:ascii="Times New Roman" w:hAnsi="Times New Roman" w:eastAsia="Times New Roman" w:cs="Times New Roman"/>
          <w:lang w:eastAsia="ru-RU"/>
        </w:rPr>
      </w:pPr>
      <w:r>
        <w:rPr>
          <w:rFonts w:eastAsia="Times New Roman" w:cs="Times New Roman" w:ascii="Times New Roman" w:hAnsi="Times New Roman"/>
          <w:lang w:eastAsia="ru-RU"/>
        </w:rPr>
        <w:t>«Предоставление информации об очередности</w:t>
      </w:r>
    </w:p>
    <w:p>
      <w:pPr>
        <w:pStyle w:val="Normal"/>
        <w:spacing w:lineRule="atLeast" w:line="180" w:before="0" w:after="0"/>
        <w:ind w:left="135" w:hanging="0"/>
        <w:jc w:val="right"/>
        <w:rPr>
          <w:rFonts w:ascii="Times New Roman" w:hAnsi="Times New Roman" w:eastAsia="Times New Roman" w:cs="Times New Roman"/>
          <w:lang w:eastAsia="ru-RU"/>
        </w:rPr>
      </w:pPr>
      <w:r>
        <w:rPr>
          <w:rFonts w:eastAsia="Times New Roman" w:cs="Times New Roman" w:ascii="Times New Roman" w:hAnsi="Times New Roman"/>
          <w:lang w:eastAsia="ru-RU"/>
        </w:rPr>
        <w:t>предоставления жилых помещений на условиях</w:t>
      </w:r>
    </w:p>
    <w:p>
      <w:pPr>
        <w:pStyle w:val="Normal"/>
        <w:spacing w:lineRule="atLeast" w:line="180" w:before="0" w:after="0"/>
        <w:ind w:left="135" w:hanging="0"/>
        <w:jc w:val="right"/>
        <w:rPr>
          <w:rFonts w:ascii="Times New Roman" w:hAnsi="Times New Roman" w:eastAsia="Times New Roman" w:cs="Times New Roman"/>
          <w:lang w:eastAsia="ru-RU"/>
        </w:rPr>
      </w:pPr>
      <w:r>
        <w:rPr>
          <w:rFonts w:eastAsia="Times New Roman" w:cs="Times New Roman" w:ascii="Times New Roman" w:hAnsi="Times New Roman"/>
          <w:lang w:eastAsia="ru-RU"/>
        </w:rPr>
        <w:t>социального найма»</w:t>
      </w:r>
    </w:p>
    <w:p>
      <w:pPr>
        <w:pStyle w:val="Normal"/>
        <w:spacing w:lineRule="atLeast" w:line="180" w:before="0" w:after="0"/>
        <w:ind w:left="135"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180" w:before="0" w:after="0"/>
        <w:ind w:left="135"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tLeast" w:line="180" w:before="0" w:after="0"/>
        <w:ind w:left="135" w:hanging="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ConsPlusNormal"/>
        <w:ind w:left="108" w:hanging="0"/>
        <w:jc w:val="center"/>
        <w:rPr>
          <w:rFonts w:ascii="Times New Roman" w:hAnsi="Times New Roman" w:cs="Times New Roman"/>
          <w:b/>
          <w:b/>
          <w:sz w:val="24"/>
          <w:szCs w:val="24"/>
        </w:rPr>
      </w:pPr>
      <w:r>
        <w:rPr>
          <w:rFonts w:cs="Times New Roman" w:ascii="Times New Roman" w:hAnsi="Times New Roman"/>
          <w:b/>
          <w:sz w:val="24"/>
          <w:szCs w:val="24"/>
        </w:rPr>
        <w:t xml:space="preserve">Блок-схема </w:t>
      </w:r>
    </w:p>
    <w:p>
      <w:pPr>
        <w:pStyle w:val="ConsPlusNormal"/>
        <w:ind w:left="108" w:hanging="0"/>
        <w:jc w:val="center"/>
        <w:rPr>
          <w:rFonts w:ascii="Times New Roman" w:hAnsi="Times New Roman" w:cs="Times New Roman"/>
          <w:b/>
          <w:b/>
          <w:sz w:val="24"/>
          <w:szCs w:val="24"/>
        </w:rPr>
      </w:pPr>
      <w:r>
        <w:rPr>
          <w:rFonts w:cs="Times New Roman" w:ascii="Times New Roman" w:hAnsi="Times New Roman"/>
          <w:b/>
          <w:sz w:val="24"/>
          <w:szCs w:val="24"/>
        </w:rPr>
        <w:t xml:space="preserve">осуществления административных процедур </w:t>
      </w:r>
    </w:p>
    <w:p>
      <w:pPr>
        <w:pStyle w:val="ConsPlusNormal"/>
        <w:ind w:left="108" w:hanging="0"/>
        <w:jc w:val="center"/>
        <w:rPr>
          <w:rFonts w:ascii="Times New Roman" w:hAnsi="Times New Roman" w:cs="Times New Roman"/>
          <w:b/>
          <w:b/>
          <w:sz w:val="24"/>
          <w:szCs w:val="24"/>
        </w:rPr>
      </w:pPr>
      <w:r>
        <w:rPr>
          <w:rFonts w:cs="Times New Roman" w:ascii="Times New Roman" w:hAnsi="Times New Roman"/>
          <w:b/>
          <w:sz w:val="24"/>
          <w:szCs w:val="24"/>
        </w:rPr>
        <w:t>по предоставлению муниципальной услуги</w:t>
      </w:r>
    </w:p>
    <w:p>
      <w:pPr>
        <w:pStyle w:val="ConsPlusNonformat"/>
        <w:jc w:val="center"/>
        <w:rPr>
          <w:rFonts w:ascii="Times New Roman" w:hAnsi="Times New Roman" w:cs="Times New Roman"/>
          <w:b/>
          <w:b/>
          <w:sz w:val="24"/>
          <w:szCs w:val="24"/>
        </w:rPr>
      </w:pPr>
      <w:r>
        <w:rPr>
          <w:rFonts w:cs="Times New Roman" w:ascii="Times New Roman" w:hAnsi="Times New Roman"/>
          <w:b/>
          <w:sz w:val="24"/>
          <w:szCs w:val="24"/>
        </w:rPr>
        <w:t>«Предоставление информации об очередности предоставления жилых помещений на условиях социального найма»</w:t>
      </w:r>
    </w:p>
    <w:p>
      <w:pPr>
        <w:pStyle w:val="ConsPlusNormal"/>
        <w:ind w:left="108" w:hanging="0"/>
        <w:jc w:val="center"/>
        <w:rPr>
          <w:rStyle w:val="Strong"/>
          <w:rFonts w:ascii="Times New Roman" w:hAnsi="Times New Roman" w:cs="Times New Roman"/>
          <w:b w:val="false"/>
          <w:b w:val="false"/>
          <w:sz w:val="24"/>
          <w:szCs w:val="24"/>
        </w:rPr>
      </w:pPr>
      <w:r>
        <w:rPr>
          <w:rFonts w:cs="Times New Roman" w:ascii="Times New Roman" w:hAnsi="Times New Roman"/>
          <w:b w:val="false"/>
          <w:sz w:val="24"/>
          <w:szCs w:val="24"/>
        </w:rPr>
      </w:r>
    </w:p>
    <w:p>
      <w:pPr>
        <w:pStyle w:val="Normal"/>
        <w:rPr>
          <w:b/>
          <w:b/>
          <w:sz w:val="26"/>
          <w:szCs w:val="26"/>
        </w:rPr>
      </w:pPr>
      <w:r>
        <w:rPr>
          <w:b/>
          <w:sz w:val="26"/>
          <w:szCs w:val="26"/>
        </w:rPr>
      </w:r>
    </w:p>
    <w:p>
      <w:pPr>
        <w:pStyle w:val="Normal"/>
        <w:jc w:val="center"/>
        <w:rPr>
          <w:b/>
          <w:b/>
          <w:sz w:val="26"/>
          <w:szCs w:val="26"/>
        </w:rPr>
      </w:pPr>
      <w:r>
        <w:rPr>
          <w:b/>
          <w:sz w:val="26"/>
          <w:szCs w:val="26"/>
        </w:rPr>
      </w:r>
    </w:p>
    <w:p>
      <w:pPr>
        <w:pStyle w:val="Normal"/>
        <w:pBdr>
          <w:top w:val="single" w:sz="4" w:space="1" w:color="000000"/>
          <w:left w:val="single" w:sz="4" w:space="4" w:color="000000"/>
          <w:bottom w:val="single" w:sz="4" w:space="1" w:color="000000"/>
          <w:right w:val="single" w:sz="4" w:space="4" w:color="000000"/>
        </w:pBdr>
        <w:jc w:val="center"/>
        <w:rPr>
          <w:rFonts w:ascii="Times New Roman" w:hAnsi="Times New Roman"/>
        </w:rPr>
      </w:pPr>
      <w:r>
        <w:rPr>
          <w:rFonts w:ascii="Times New Roman" w:hAnsi="Times New Roman"/>
        </w:rPr>
        <w:t>Обращение заявителя</w:t>
      </w:r>
    </w:p>
    <w:p>
      <w:pPr>
        <w:pStyle w:val="Normal"/>
        <w:jc w:val="center"/>
        <w:rPr>
          <w:rFonts w:ascii="Times New Roman" w:hAnsi="Times New Roman"/>
        </w:rPr>
      </w:pPr>
      <w:r>
        <w:rPr>
          <w:rFonts w:ascii="Times New Roman" w:hAnsi="Times New Roman"/>
        </w:rPr>
        <mc:AlternateContent>
          <mc:Choice Requires="wps">
            <w:drawing>
              <wp:anchor behindDoc="0" distT="0" distB="0" distL="114300" distR="114300" simplePos="0" locked="0" layoutInCell="1" allowOverlap="1" relativeHeight="2">
                <wp:simplePos x="0" y="0"/>
                <wp:positionH relativeFrom="column">
                  <wp:posOffset>3211195</wp:posOffset>
                </wp:positionH>
                <wp:positionV relativeFrom="paragraph">
                  <wp:posOffset>133985</wp:posOffset>
                </wp:positionV>
                <wp:extent cx="109855" cy="290195"/>
                <wp:effectExtent l="19050" t="12065" r="15875" b="13970"/>
                <wp:wrapNone/>
                <wp:docPr id="2" name="Стрелка: вниз 5"/>
                <a:graphic xmlns:a="http://schemas.openxmlformats.org/drawingml/2006/main">
                  <a:graphicData uri="http://schemas.microsoft.com/office/word/2010/wordprocessingShape">
                    <wps:wsp>
                      <wps:cNvSpPr/>
                      <wps:spPr>
                        <a:xfrm>
                          <a:off x="0" y="0"/>
                          <a:ext cx="109080" cy="289440"/>
                        </a:xfrm>
                        <a:prstGeom prst="downArrow">
                          <a:avLst>
                            <a:gd name="adj1" fmla="val 50000"/>
                            <a:gd name="adj2" fmla="val 66765"/>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type id="shapetype_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ID="Стрелка: вниз 5" fillcolor="white" stroked="t" style="position:absolute;margin-left:252.85pt;margin-top:10.55pt;width:8.55pt;height:22.75pt" type="shapetype_67">
                <w10:wrap type="none"/>
                <v:fill o:detectmouseclick="t" type="solid" color2="black"/>
                <v:stroke color="black" weight="9360" joinstyle="miter" endcap="flat"/>
              </v:shape>
            </w:pict>
          </mc:Fallback>
        </mc:AlternateConten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pBdr>
          <w:top w:val="single" w:sz="4" w:space="1" w:color="000000"/>
          <w:left w:val="single" w:sz="4" w:space="4" w:color="000000"/>
          <w:bottom w:val="single" w:sz="4" w:space="1" w:color="000000"/>
          <w:right w:val="single" w:sz="4" w:space="4" w:color="000000"/>
        </w:pBdr>
        <w:jc w:val="center"/>
        <w:rPr>
          <w:rFonts w:ascii="Times New Roman" w:hAnsi="Times New Roman"/>
        </w:rPr>
      </w:pPr>
      <w:r>
        <w:rPr>
          <w:rFonts w:ascii="Times New Roman" w:hAnsi="Times New Roman"/>
        </w:rPr>
        <w:t>Прием и регистрация заявления</w:t>
      </w:r>
    </w:p>
    <w:p>
      <w:pPr>
        <w:pStyle w:val="Normal"/>
        <w:rPr>
          <w:rFonts w:ascii="Times New Roman" w:hAnsi="Times New Roman"/>
        </w:rPr>
      </w:pPr>
      <w:r>
        <w:rPr>
          <w:rFonts w:ascii="Times New Roman" w:hAnsi="Times New Roman"/>
        </w:rPr>
        <mc:AlternateContent>
          <mc:Choice Requires="wps">
            <w:drawing>
              <wp:anchor behindDoc="0" distT="0" distB="0" distL="114300" distR="114300" simplePos="0" locked="0" layoutInCell="1" allowOverlap="1" relativeHeight="3">
                <wp:simplePos x="0" y="0"/>
                <wp:positionH relativeFrom="column">
                  <wp:posOffset>3211195</wp:posOffset>
                </wp:positionH>
                <wp:positionV relativeFrom="paragraph">
                  <wp:posOffset>137795</wp:posOffset>
                </wp:positionV>
                <wp:extent cx="109855" cy="290195"/>
                <wp:effectExtent l="19050" t="12065" r="15875" b="13970"/>
                <wp:wrapNone/>
                <wp:docPr id="3" name="Стрелка: вниз 2"/>
                <a:graphic xmlns:a="http://schemas.openxmlformats.org/drawingml/2006/main">
                  <a:graphicData uri="http://schemas.microsoft.com/office/word/2010/wordprocessingShape">
                    <wps:wsp>
                      <wps:cNvSpPr/>
                      <wps:spPr>
                        <a:xfrm>
                          <a:off x="0" y="0"/>
                          <a:ext cx="109080" cy="289440"/>
                        </a:xfrm>
                        <a:prstGeom prst="downArrow">
                          <a:avLst>
                            <a:gd name="adj1" fmla="val 50000"/>
                            <a:gd name="adj2" fmla="val 66765"/>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ID="Стрелка: вниз 2" fillcolor="white" stroked="t" style="position:absolute;margin-left:252.85pt;margin-top:10.85pt;width:8.55pt;height:22.75pt" type="shapetype_67">
                <w10:wrap type="none"/>
                <v:fill o:detectmouseclick="t" type="solid" color2="black"/>
                <v:stroke color="black" weight="9360" joinstyle="miter" endcap="flat"/>
              </v:shape>
            </w:pict>
          </mc:Fallback>
        </mc:AlternateConten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pBdr>
          <w:top w:val="single" w:sz="4" w:space="1" w:color="000000"/>
          <w:left w:val="single" w:sz="4" w:space="4" w:color="000000"/>
          <w:bottom w:val="single" w:sz="4" w:space="1" w:color="000000"/>
          <w:right w:val="single" w:sz="4" w:space="4" w:color="000000"/>
        </w:pBdr>
        <w:jc w:val="center"/>
        <w:rPr>
          <w:rFonts w:ascii="Times New Roman" w:hAnsi="Times New Roman"/>
        </w:rPr>
      </w:pPr>
      <w:r>
        <w:rPr>
          <w:rFonts w:ascii="Times New Roman" w:hAnsi="Times New Roman"/>
        </w:rPr>
        <w:t>Рассмотрение заявления и подготовка информации</w:t>
      </w:r>
    </w:p>
    <w:p>
      <w:pPr>
        <w:pStyle w:val="Normal"/>
        <w:rPr>
          <w:rFonts w:ascii="Times New Roman" w:hAnsi="Times New Roman"/>
        </w:rPr>
      </w:pPr>
      <w:r>
        <w:rPr>
          <w:rFonts w:ascii="Times New Roman" w:hAnsi="Times New Roman"/>
        </w:rPr>
        <mc:AlternateContent>
          <mc:Choice Requires="wps">
            <w:drawing>
              <wp:anchor behindDoc="0" distT="0" distB="0" distL="114300" distR="114300" simplePos="0" locked="0" layoutInCell="1" allowOverlap="1" relativeHeight="5">
                <wp:simplePos x="0" y="0"/>
                <wp:positionH relativeFrom="column">
                  <wp:posOffset>3255645</wp:posOffset>
                </wp:positionH>
                <wp:positionV relativeFrom="paragraph">
                  <wp:posOffset>139700</wp:posOffset>
                </wp:positionV>
                <wp:extent cx="109855" cy="290195"/>
                <wp:effectExtent l="15875" t="9525" r="19050" b="16510"/>
                <wp:wrapNone/>
                <wp:docPr id="4" name="Стрелка: вниз 1"/>
                <a:graphic xmlns:a="http://schemas.openxmlformats.org/drawingml/2006/main">
                  <a:graphicData uri="http://schemas.microsoft.com/office/word/2010/wordprocessingShape">
                    <wps:wsp>
                      <wps:cNvSpPr/>
                      <wps:spPr>
                        <a:xfrm>
                          <a:off x="0" y="0"/>
                          <a:ext cx="109080" cy="289440"/>
                        </a:xfrm>
                        <a:prstGeom prst="downArrow">
                          <a:avLst>
                            <a:gd name="adj1" fmla="val 50000"/>
                            <a:gd name="adj2" fmla="val 66765"/>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ID="Стрелка: вниз 1" fillcolor="white" stroked="t" style="position:absolute;margin-left:256.35pt;margin-top:11pt;width:8.55pt;height:22.75pt" type="shapetype_67">
                <w10:wrap type="none"/>
                <v:fill o:detectmouseclick="t" type="solid" color2="black"/>
                <v:stroke color="black" weight="9360" joinstyle="miter" endcap="flat"/>
              </v:shape>
            </w:pict>
          </mc:Fallback>
        </mc:AlternateContent>
      </w:r>
    </w:p>
    <w:p>
      <w:pPr>
        <w:pStyle w:val="Normal"/>
        <w:tabs>
          <w:tab w:val="left" w:pos="5640" w:leader="none"/>
        </w:tabs>
        <w:jc w:val="center"/>
        <w:rPr>
          <w:rFonts w:ascii="Times New Roman" w:hAnsi="Times New Roman"/>
        </w:rPr>
      </w:pPr>
      <w:r>
        <w:rPr>
          <w:rFonts w:ascii="Times New Roman" w:hAnsi="Times New Roman"/>
        </w:rPr>
      </w:r>
    </w:p>
    <w:p>
      <w:pPr>
        <w:pStyle w:val="Normal"/>
        <w:tabs>
          <w:tab w:val="left" w:pos="5640" w:leader="none"/>
        </w:tabs>
        <w:rPr>
          <w:rFonts w:ascii="Times New Roman" w:hAnsi="Times New Roman"/>
        </w:rPr>
      </w:pPr>
      <w:r>
        <w:rPr>
          <w:rFonts w:ascii="Times New Roman" w:hAnsi="Times New Roman"/>
        </w:rPr>
      </w:r>
    </w:p>
    <w:p>
      <w:pPr>
        <w:pStyle w:val="Normal"/>
        <w:pBdr>
          <w:top w:val="single" w:sz="4" w:space="1" w:color="000000"/>
          <w:left w:val="single" w:sz="4" w:space="4" w:color="000000"/>
          <w:bottom w:val="single" w:sz="4" w:space="1" w:color="000000"/>
          <w:right w:val="single" w:sz="4" w:space="4" w:color="000000"/>
        </w:pBdr>
        <w:tabs>
          <w:tab w:val="left" w:pos="5640" w:leader="none"/>
        </w:tabs>
        <w:spacing w:before="0" w:after="160"/>
        <w:jc w:val="center"/>
        <w:rPr/>
      </w:pPr>
      <w:r>
        <w:rPr>
          <w:rFonts w:ascii="Times New Roman" w:hAnsi="Times New Roman"/>
        </w:rPr>
        <w:t>Направление (вручение) информации об очередности предоставления жилых помещений на условиях социального найма</w:t>
      </w:r>
    </w:p>
    <w:sectPr>
      <w:type w:val="nextPage"/>
      <w:pgSz w:w="11906" w:h="16838"/>
      <w:pgMar w:left="1134" w:right="851" w:header="0" w:top="851"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f27767"/>
    <w:rPr>
      <w:b/>
      <w:bCs/>
    </w:rPr>
  </w:style>
  <w:style w:type="character" w:styleId="Style14" w:customStyle="1">
    <w:name w:val="Текст выноски Знак"/>
    <w:basedOn w:val="DefaultParagraphFont"/>
    <w:link w:val="a4"/>
    <w:uiPriority w:val="99"/>
    <w:semiHidden/>
    <w:qFormat/>
    <w:rsid w:val="005b7735"/>
    <w:rPr>
      <w:rFonts w:ascii="Tahoma" w:hAnsi="Tahoma" w:cs="Tahoma"/>
      <w:sz w:val="16"/>
      <w:szCs w:val="16"/>
    </w:rPr>
  </w:style>
  <w:style w:type="character" w:styleId="Style15">
    <w:name w:val="Интернет-ссылка"/>
    <w:basedOn w:val="DefaultParagraphFont"/>
    <w:uiPriority w:val="99"/>
    <w:unhideWhenUsed/>
    <w:rsid w:val="00774e24"/>
    <w:rPr>
      <w:color w:val="0563C1" w:themeColor="hyperlink"/>
      <w:u w:val="single"/>
    </w:rPr>
  </w:style>
  <w:style w:type="character" w:styleId="ListLabel1">
    <w:name w:val="ListLabel 1"/>
    <w:qFormat/>
    <w:rPr>
      <w:rFonts w:eastAsia="Times New Roman" w:cs="Times New Roman"/>
    </w:rPr>
  </w:style>
  <w:style w:type="character" w:styleId="ListLabel2">
    <w:name w:val="ListLabel 2"/>
    <w:qFormat/>
    <w:rPr>
      <w:rFonts w:ascii="Times New Roman" w:hAnsi="Times New Roman" w:eastAsia="Times New Roman" w:cs="Times New Roman"/>
      <w:color w:val="auto"/>
      <w:sz w:val="24"/>
      <w:szCs w:val="24"/>
      <w:lang w:val="en-US" w:eastAsia="ru-RU"/>
    </w:rPr>
  </w:style>
  <w:style w:type="character" w:styleId="ListLabel3">
    <w:name w:val="ListLabel 3"/>
    <w:qFormat/>
    <w:rPr>
      <w:rFonts w:ascii="Times New Roman" w:hAnsi="Times New Roman" w:eastAsia="Times New Roman" w:cs="Times New Roman"/>
      <w:color w:val="auto"/>
      <w:sz w:val="24"/>
      <w:szCs w:val="24"/>
      <w:lang w:eastAsia="ru-RU"/>
    </w:rPr>
  </w:style>
  <w:style w:type="character" w:styleId="ListLabel4">
    <w:name w:val="ListLabel 4"/>
    <w:qFormat/>
    <w:rPr>
      <w:rFonts w:ascii="Times New Roman" w:hAnsi="Times New Roman" w:eastAsia="Times New Roman" w:cs="Times New Roman"/>
      <w:sz w:val="24"/>
      <w:szCs w:val="24"/>
      <w:lang w:eastAsia="ru-RU"/>
    </w:rPr>
  </w:style>
  <w:style w:type="character" w:styleId="ListLabel5">
    <w:name w:val="ListLabel 5"/>
    <w:qFormat/>
    <w:rPr>
      <w:rFonts w:ascii="Times New Roman" w:hAnsi="Times New Roman" w:eastAsia="Times New Roman" w:cs="Times New Roman"/>
      <w:color w:val="auto"/>
      <w:sz w:val="24"/>
      <w:szCs w:val="24"/>
      <w:lang w:val="en-US" w:eastAsia="ru-RU"/>
    </w:rPr>
  </w:style>
  <w:style w:type="character" w:styleId="ListLabel6">
    <w:name w:val="ListLabel 6"/>
    <w:qFormat/>
    <w:rPr>
      <w:rFonts w:ascii="Times New Roman" w:hAnsi="Times New Roman" w:eastAsia="Times New Roman" w:cs="Times New Roman"/>
      <w:color w:val="auto"/>
      <w:sz w:val="24"/>
      <w:szCs w:val="24"/>
      <w:lang w:eastAsia="ru-RU"/>
    </w:rPr>
  </w:style>
  <w:style w:type="character" w:styleId="ListLabel7">
    <w:name w:val="ListLabel 7"/>
    <w:qFormat/>
    <w:rPr>
      <w:rFonts w:ascii="Times New Roman" w:hAnsi="Times New Roman" w:eastAsia="Times New Roman" w:cs="Times New Roman"/>
      <w:sz w:val="24"/>
      <w:szCs w:val="24"/>
      <w:lang w:eastAsia="ru-RU"/>
    </w:rPr>
  </w:style>
  <w:style w:type="character" w:styleId="ListLabel8">
    <w:name w:val="ListLabel 8"/>
    <w:qFormat/>
    <w:rPr>
      <w:rFonts w:ascii="Times New Roman" w:hAnsi="Times New Roman" w:eastAsia="Times New Roman" w:cs="Times New Roman"/>
      <w:color w:val="auto"/>
      <w:sz w:val="24"/>
      <w:szCs w:val="24"/>
      <w:lang w:val="en-US" w:eastAsia="ru-RU"/>
    </w:rPr>
  </w:style>
  <w:style w:type="character" w:styleId="ListLabel9">
    <w:name w:val="ListLabel 9"/>
    <w:qFormat/>
    <w:rPr>
      <w:rFonts w:ascii="Times New Roman" w:hAnsi="Times New Roman" w:eastAsia="Times New Roman" w:cs="Times New Roman"/>
      <w:color w:val="auto"/>
      <w:sz w:val="24"/>
      <w:szCs w:val="24"/>
      <w:lang w:eastAsia="ru-RU"/>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onsPlusNormal" w:customStyle="1">
    <w:name w:val="ConsPlusNormal"/>
    <w:qFormat/>
    <w:rsid w:val="00f27767"/>
    <w:pPr>
      <w:widowControl w:val="fals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ConsPlusNonformat" w:customStyle="1">
    <w:name w:val="ConsPlusNonformat"/>
    <w:qFormat/>
    <w:rsid w:val="00f27767"/>
    <w:pPr>
      <w:widowControl/>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BalloonText">
    <w:name w:val="Balloon Text"/>
    <w:basedOn w:val="Normal"/>
    <w:link w:val="a5"/>
    <w:uiPriority w:val="99"/>
    <w:semiHidden/>
    <w:unhideWhenUsed/>
    <w:qFormat/>
    <w:rsid w:val="005b7735"/>
    <w:pPr>
      <w:spacing w:lineRule="auto" w:line="240" w:before="0" w:after="0"/>
    </w:pPr>
    <w:rPr>
      <w:rFonts w:ascii="Tahoma" w:hAnsi="Tahoma" w:cs="Tahoma"/>
      <w:sz w:val="16"/>
      <w:szCs w:val="16"/>
    </w:rPr>
  </w:style>
  <w:style w:type="paragraph" w:styleId="ListParagraph">
    <w:name w:val="List Paragraph"/>
    <w:basedOn w:val="Normal"/>
    <w:uiPriority w:val="34"/>
    <w:qFormat/>
    <w:rsid w:val="005b7735"/>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dmbasaki@mail.ru" TargetMode="External"/><Relationship Id="rId4" Type="http://schemas.openxmlformats.org/officeDocument/2006/relationships/hyperlink" Target="http://www.mfc-vlg.ru/"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F3067-1007-4642-9722-5B4ADCB4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Application>LibreOffice/6.0.5.2$Windows_X86_64 LibreOffice_project/54c8cbb85f300ac59db32fe8a675ff7683cd5a16</Application>
  <Pages>12</Pages>
  <Words>3631</Words>
  <Characters>28387</Characters>
  <CharactersWithSpaces>32245</CharactersWithSpaces>
  <Paragraphs>256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2017-07-06T12:25:00Z</dcterms:created>
  <dc:creator>user</dc:creator>
  <dc:description/>
  <dc:language>ru-RU</dc:language>
  <cp:lastModifiedBy/>
  <cp:lastPrinted>2017-08-25T11:03:00Z</cp:lastPrinted>
  <dcterms:modified xsi:type="dcterms:W3CDTF">2018-10-05T10:06:11Z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